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83EA" w14:textId="352FEF52" w:rsidR="00887B7F" w:rsidRDefault="00887B7F" w:rsidP="00140B34">
      <w:r>
        <w:rPr>
          <w:noProof/>
        </w:rPr>
        <w:drawing>
          <wp:inline distT="0" distB="0" distL="0" distR="0" wp14:anchorId="1D87500C" wp14:editId="6B168BDD">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sdt>
      <w:sdtPr>
        <w:rPr>
          <w:rStyle w:val="Heading1Char"/>
          <w:sz w:val="56"/>
          <w:szCs w:val="56"/>
        </w:rPr>
        <w:alias w:val="Title"/>
        <w:tag w:val=""/>
        <w:id w:val="1727177936"/>
        <w:placeholder>
          <w:docPart w:val="8CC4A1B6102D40CFAC7524BED6294142"/>
        </w:placeholder>
        <w:dataBinding w:prefixMappings="xmlns:ns0='http://purl.org/dc/elements/1.1/' xmlns:ns1='http://schemas.openxmlformats.org/package/2006/metadata/core-properties' " w:xpath="/ns1:coreProperties[1]/ns0:title[1]" w:storeItemID="{6C3C8BC8-F283-45AE-878A-BAB7291924A1}"/>
        <w:text/>
      </w:sdtPr>
      <w:sdtContent>
        <w:p w14:paraId="747CC902" w14:textId="533A548F" w:rsidR="001B4A89" w:rsidRPr="00C92BA5" w:rsidRDefault="004A1CD2" w:rsidP="00370CFF">
          <w:pPr>
            <w:pStyle w:val="Title"/>
            <w:rPr>
              <w:rStyle w:val="Heading1Char"/>
              <w:b/>
              <w:bCs/>
            </w:rPr>
          </w:pPr>
          <w:r w:rsidRPr="00370CFF">
            <w:rPr>
              <w:rStyle w:val="Heading1Char"/>
              <w:sz w:val="56"/>
              <w:szCs w:val="56"/>
            </w:rPr>
            <w:t xml:space="preserve">Exam </w:t>
          </w:r>
          <w:r w:rsidR="00C92BA5" w:rsidRPr="00370CFF">
            <w:rPr>
              <w:rStyle w:val="Heading1Char"/>
              <w:sz w:val="56"/>
              <w:szCs w:val="56"/>
            </w:rPr>
            <w:t xml:space="preserve">Exemption </w:t>
          </w:r>
          <w:r w:rsidR="008A2241" w:rsidRPr="00370CFF">
            <w:rPr>
              <w:rStyle w:val="Heading1Char"/>
              <w:sz w:val="56"/>
              <w:szCs w:val="56"/>
            </w:rPr>
            <w:t>A</w:t>
          </w:r>
          <w:r w:rsidR="00C92BA5" w:rsidRPr="00370CFF">
            <w:rPr>
              <w:rStyle w:val="Heading1Char"/>
              <w:sz w:val="56"/>
              <w:szCs w:val="56"/>
            </w:rPr>
            <w:t xml:space="preserve">pplication </w:t>
          </w:r>
          <w:r w:rsidR="008A2241" w:rsidRPr="00370CFF">
            <w:rPr>
              <w:rStyle w:val="Heading1Char"/>
              <w:sz w:val="56"/>
              <w:szCs w:val="56"/>
            </w:rPr>
            <w:t>F</w:t>
          </w:r>
          <w:r w:rsidR="00C92BA5" w:rsidRPr="00370CFF">
            <w:rPr>
              <w:rStyle w:val="Heading1Char"/>
              <w:sz w:val="56"/>
              <w:szCs w:val="56"/>
            </w:rPr>
            <w:t>orm</w:t>
          </w:r>
        </w:p>
      </w:sdtContent>
    </w:sdt>
    <w:p w14:paraId="19B9D87C" w14:textId="77777777" w:rsidR="00C56408" w:rsidRDefault="00C56408" w:rsidP="00D94839">
      <w:pPr>
        <w:rPr>
          <w:highlight w:val="yellow"/>
        </w:rPr>
      </w:pPr>
    </w:p>
    <w:p w14:paraId="21356885" w14:textId="7E1FE3DC" w:rsidR="00D94839" w:rsidRDefault="00AA2550" w:rsidP="00D94839">
      <w:r w:rsidRPr="005B0072">
        <w:t xml:space="preserve">This </w:t>
      </w:r>
      <w:r w:rsidR="001563AC" w:rsidRPr="005B0072">
        <w:t>application form</w:t>
      </w:r>
      <w:r w:rsidRPr="005B0072">
        <w:t xml:space="preserve"> </w:t>
      </w:r>
      <w:r w:rsidR="00C92BA5" w:rsidRPr="005B0072">
        <w:t>provides</w:t>
      </w:r>
      <w:r w:rsidRPr="005B0072">
        <w:t xml:space="preserve"> the main points that you should consider when submitting an exemption application for one of the Law Society’s exams.  However, more detailed guidance</w:t>
      </w:r>
      <w:r w:rsidR="005B0072" w:rsidRPr="005B0072">
        <w:t xml:space="preserve"> on the exemption process</w:t>
      </w:r>
      <w:r w:rsidRPr="005B0072">
        <w:t xml:space="preserve"> is set out in the Law Society’s exemption guidelines. </w:t>
      </w:r>
    </w:p>
    <w:p w14:paraId="60AC7F6E" w14:textId="6CAB3E57" w:rsidR="00791450" w:rsidRDefault="00791450" w:rsidP="00791450">
      <w:pPr>
        <w:pStyle w:val="Heading1"/>
        <w:numPr>
          <w:ilvl w:val="0"/>
          <w:numId w:val="0"/>
        </w:numPr>
        <w:ind w:left="720" w:hanging="720"/>
      </w:pPr>
      <w:r>
        <w:t xml:space="preserve">General advice </w:t>
      </w:r>
      <w:r w:rsidR="00735ACF">
        <w:t xml:space="preserve">on </w:t>
      </w:r>
      <w:r w:rsidR="005F20C9">
        <w:t>completing this form</w:t>
      </w:r>
    </w:p>
    <w:p w14:paraId="0B92780F" w14:textId="77777777" w:rsidR="0047512E" w:rsidRDefault="0047512E" w:rsidP="0047512E">
      <w:pPr>
        <w:pStyle w:val="Numberedlist"/>
        <w:numPr>
          <w:ilvl w:val="0"/>
          <w:numId w:val="21"/>
        </w:numPr>
      </w:pPr>
      <w:r>
        <w:t>Any documents not in English must be translated by an independent, official translator.</w:t>
      </w:r>
    </w:p>
    <w:p w14:paraId="0D148229" w14:textId="77777777" w:rsidR="0047512E" w:rsidRDefault="0047512E" w:rsidP="0047512E">
      <w:pPr>
        <w:pStyle w:val="Numberedlist"/>
        <w:numPr>
          <w:ilvl w:val="0"/>
          <w:numId w:val="21"/>
        </w:numPr>
      </w:pPr>
      <w:r>
        <w:t xml:space="preserve">You may submit multiple applications at the same time but you must provide a separate form for each exemption application.   </w:t>
      </w:r>
    </w:p>
    <w:p w14:paraId="66D226E6" w14:textId="77777777" w:rsidR="0047512E" w:rsidRDefault="0047512E" w:rsidP="0047512E">
      <w:pPr>
        <w:pStyle w:val="Numberedlist"/>
        <w:numPr>
          <w:ilvl w:val="0"/>
          <w:numId w:val="21"/>
        </w:numPr>
      </w:pPr>
      <w:r>
        <w:t xml:space="preserve">If you are submitting a bundle of documents as evidence, you must clearly identify the evidence that relates to a particular application. </w:t>
      </w:r>
    </w:p>
    <w:p w14:paraId="25F55AD4" w14:textId="3D1B7885" w:rsidR="00853CC8" w:rsidRDefault="00853CC8" w:rsidP="00853CC8">
      <w:pPr>
        <w:pStyle w:val="Numberedlist"/>
        <w:numPr>
          <w:ilvl w:val="0"/>
          <w:numId w:val="21"/>
        </w:numPr>
      </w:pPr>
      <w:r>
        <w:t xml:space="preserve">Do not put personal or confidential information about you or any clients or transactions in </w:t>
      </w:r>
      <w:r w:rsidR="009530B4">
        <w:t>your application</w:t>
      </w:r>
      <w:r>
        <w:t>.</w:t>
      </w:r>
      <w:r w:rsidR="0047512E">
        <w:t xml:space="preserve"> </w:t>
      </w:r>
    </w:p>
    <w:p w14:paraId="46B72D0A" w14:textId="541932B9" w:rsidR="00D67213" w:rsidRPr="000768EE" w:rsidRDefault="00D67213" w:rsidP="00735ACF">
      <w:pPr>
        <w:pStyle w:val="Numberedlist"/>
      </w:pPr>
      <w:r w:rsidRPr="000768EE">
        <w:t>There is a non-refundable fee of £</w:t>
      </w:r>
      <w:r w:rsidR="00217C13">
        <w:t>60</w:t>
      </w:r>
      <w:r w:rsidRPr="000768EE">
        <w:t xml:space="preserve"> per exemption application. This can be paid by cheque bank transfer or card. If you wish to pay by card, please call </w:t>
      </w:r>
      <w:r w:rsidR="00713528" w:rsidRPr="000768EE">
        <w:t>us, using the details</w:t>
      </w:r>
      <w:r w:rsidRPr="000768EE">
        <w:t xml:space="preserve"> below</w:t>
      </w:r>
      <w:r w:rsidR="00713528" w:rsidRPr="000768EE">
        <w:t>,</w:t>
      </w:r>
      <w:r w:rsidRPr="000768EE">
        <w:t xml:space="preserve"> and we will contact you to collect payment. </w:t>
      </w:r>
    </w:p>
    <w:p w14:paraId="6A6DF6B4" w14:textId="64E29E2E" w:rsidR="00D94839" w:rsidRDefault="00D67213" w:rsidP="00713528">
      <w:pPr>
        <w:pStyle w:val="Numberedlist"/>
      </w:pPr>
      <w:r>
        <w:t xml:space="preserve">Your completed exemption application should be sent to </w:t>
      </w:r>
      <w:hyperlink r:id="rId13" w:history="1">
        <w:r w:rsidR="00217C13" w:rsidRPr="005733A6">
          <w:rPr>
            <w:rStyle w:val="Hyperlink"/>
          </w:rPr>
          <w:t>exams@lawscot.org.uk</w:t>
        </w:r>
      </w:hyperlink>
      <w:r>
        <w:t xml:space="preserve"> together with your </w:t>
      </w:r>
      <w:r w:rsidR="00EC0303">
        <w:t xml:space="preserve">Preliminary Entrance Certificate (pre-PEAT exams), Entrance Certificate (non-PEAT 1 exams) or Certificate of Eligibility (QLA exams) </w:t>
      </w:r>
      <w:r>
        <w:t>form and documentation.</w:t>
      </w:r>
    </w:p>
    <w:p w14:paraId="28CDD6D7" w14:textId="75C5C636" w:rsidR="00DF243B" w:rsidRDefault="00DF243B" w:rsidP="00DF243B">
      <w:pPr>
        <w:pStyle w:val="Heading1"/>
        <w:numPr>
          <w:ilvl w:val="0"/>
          <w:numId w:val="0"/>
        </w:numPr>
      </w:pPr>
      <w:r>
        <w:t xml:space="preserve">Specific advice for </w:t>
      </w:r>
      <w:r w:rsidRPr="00DF243B">
        <w:t>Qualified Lawyers Assessment candidates</w:t>
      </w:r>
    </w:p>
    <w:p w14:paraId="22DB9F1A" w14:textId="0CD9D4DB" w:rsidR="00DF243B" w:rsidRDefault="00DF243B" w:rsidP="00DF243B">
      <w:pPr>
        <w:pStyle w:val="Numberedlist"/>
        <w:numPr>
          <w:ilvl w:val="0"/>
          <w:numId w:val="21"/>
        </w:numPr>
      </w:pPr>
      <w:r w:rsidRPr="00735ACF">
        <w:rPr>
          <w:b/>
          <w:bCs/>
        </w:rPr>
        <w:t>IMPORTANT</w:t>
      </w:r>
      <w:r>
        <w:t xml:space="preserve">: The </w:t>
      </w:r>
      <w:r w:rsidRPr="001F79CE">
        <w:t>relevant exam syllabus should</w:t>
      </w:r>
      <w:r>
        <w:t xml:space="preserve"> be referred to in your exemption application evidence. </w:t>
      </w:r>
      <w:r w:rsidR="00C46591">
        <w:t xml:space="preserve">It is fundamental that you provide evidence that your prior qualifications and/or experience matches to the Scots law syllabus being examined. </w:t>
      </w:r>
      <w:r>
        <w:t xml:space="preserve">It is not sufficient to provide evidence that you have prior qualifications and/or work experience </w:t>
      </w:r>
      <w:r w:rsidRPr="00B917A6">
        <w:t>in another jurisdiction that</w:t>
      </w:r>
      <w:r>
        <w:t xml:space="preserve"> relates to the subject from which you are applying for an exemption. Even the most experienced of foreign qualified lawyers will be required to sit the Society’s QLA exams, if they cannot show that their prior qualifications and/or experience matches the Scots law syllabus being examined. The key is whether you can show you have learned or worked in areas of Scots law. If you cannot, even where you have considerable prior experience, your exemption application will likely be refused.</w:t>
      </w:r>
    </w:p>
    <w:p w14:paraId="19C06774" w14:textId="1D7AFEB5" w:rsidR="00021A34" w:rsidRDefault="00DF243B" w:rsidP="00370CFF">
      <w:pPr>
        <w:pStyle w:val="Numberedlist"/>
        <w:numPr>
          <w:ilvl w:val="0"/>
          <w:numId w:val="21"/>
        </w:numPr>
      </w:pPr>
      <w:r>
        <w:t xml:space="preserve">Exemptions “by right” will automatically be granted and do not require a separate application.  Information on the exams that certain QLA candidates are exempt from “by right” can be found on our </w:t>
      </w:r>
      <w:hyperlink r:id="rId14" w:history="1">
        <w:r w:rsidRPr="00D8460B">
          <w:rPr>
            <w:rStyle w:val="Hyperlink"/>
          </w:rPr>
          <w:t>QLA webpage</w:t>
        </w:r>
      </w:hyperlink>
      <w:r>
        <w:t xml:space="preserve">.  </w:t>
      </w:r>
    </w:p>
    <w:p w14:paraId="0E583BDA" w14:textId="034C26FF" w:rsidR="00021A34" w:rsidRDefault="00021A34" w:rsidP="00021A34">
      <w:pPr>
        <w:pStyle w:val="Heading1"/>
        <w:numPr>
          <w:ilvl w:val="0"/>
          <w:numId w:val="0"/>
        </w:numPr>
        <w:ind w:left="720" w:hanging="720"/>
      </w:pPr>
      <w:r>
        <w:lastRenderedPageBreak/>
        <w:t>Exemption Application Form</w:t>
      </w:r>
    </w:p>
    <w:p w14:paraId="234E26F1" w14:textId="04BBC4A4" w:rsidR="00021A34" w:rsidRDefault="00021A34" w:rsidP="00021A34">
      <w:r>
        <w:t xml:space="preserve">If you are applying for </w:t>
      </w:r>
      <w:r w:rsidRPr="00021A34">
        <w:t>exemption from more than one exam</w:t>
      </w:r>
      <w:r>
        <w:t xml:space="preserve">, you must provide a separate application form for each exam.  Please copy </w:t>
      </w:r>
      <w:r w:rsidR="00061D4C">
        <w:t>the</w:t>
      </w:r>
      <w:r>
        <w:t xml:space="preserve"> template </w:t>
      </w:r>
      <w:r w:rsidR="00061D4C">
        <w:t xml:space="preserve">below </w:t>
      </w:r>
      <w:r>
        <w:t xml:space="preserve">and complete it for each exam exemption application. </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56"/>
      </w:tblGrid>
      <w:tr w:rsidR="00EB105B" w14:paraId="00C3F1E9" w14:textId="77777777" w:rsidTr="00B96628">
        <w:tc>
          <w:tcPr>
            <w:tcW w:w="5000" w:type="pct"/>
          </w:tcPr>
          <w:p w14:paraId="608B3902" w14:textId="7B7FFFC7" w:rsidR="00EB105B" w:rsidRPr="003B793F" w:rsidRDefault="00EB105B" w:rsidP="00021A34">
            <w:pPr>
              <w:rPr>
                <w:b/>
                <w:bCs/>
              </w:rPr>
            </w:pPr>
            <w:r w:rsidRPr="003B793F">
              <w:rPr>
                <w:b/>
                <w:bCs/>
              </w:rPr>
              <w:t>Name of the exam that are you seeking an exemption from</w:t>
            </w:r>
          </w:p>
        </w:tc>
      </w:tr>
      <w:tr w:rsidR="00EB105B" w14:paraId="73D25CA0" w14:textId="77777777" w:rsidTr="00B96628">
        <w:trPr>
          <w:cnfStyle w:val="000000010000" w:firstRow="0" w:lastRow="0" w:firstColumn="0" w:lastColumn="0" w:oddVBand="0" w:evenVBand="0" w:oddHBand="0" w:evenHBand="1" w:firstRowFirstColumn="0" w:firstRowLastColumn="0" w:lastRowFirstColumn="0" w:lastRowLastColumn="0"/>
        </w:trPr>
        <w:tc>
          <w:tcPr>
            <w:tcW w:w="5000" w:type="pct"/>
          </w:tcPr>
          <w:p w14:paraId="782430BD" w14:textId="700B45B7" w:rsidR="00EB105B" w:rsidRDefault="00EB105B" w:rsidP="00021A34"/>
        </w:tc>
      </w:tr>
      <w:tr w:rsidR="00EB105B" w14:paraId="09C48DDC" w14:textId="77777777" w:rsidTr="00B96628">
        <w:tc>
          <w:tcPr>
            <w:tcW w:w="5000" w:type="pct"/>
          </w:tcPr>
          <w:p w14:paraId="6838565E" w14:textId="111D8600" w:rsidR="00EB105B" w:rsidRPr="003B793F" w:rsidRDefault="00EB105B" w:rsidP="00021A34">
            <w:pPr>
              <w:rPr>
                <w:b/>
                <w:bCs/>
              </w:rPr>
            </w:pPr>
            <w:r w:rsidRPr="003B793F">
              <w:rPr>
                <w:b/>
                <w:bCs/>
              </w:rPr>
              <w:t>Why should you be exempt from this exam?</w:t>
            </w:r>
          </w:p>
        </w:tc>
      </w:tr>
      <w:tr w:rsidR="00EB105B" w14:paraId="75FC646F" w14:textId="77777777" w:rsidTr="00B96628">
        <w:trPr>
          <w:cnfStyle w:val="000000010000" w:firstRow="0" w:lastRow="0" w:firstColumn="0" w:lastColumn="0" w:oddVBand="0" w:evenVBand="0" w:oddHBand="0" w:evenHBand="1" w:firstRowFirstColumn="0" w:firstRowLastColumn="0" w:lastRowFirstColumn="0" w:lastRowLastColumn="0"/>
        </w:trPr>
        <w:tc>
          <w:tcPr>
            <w:tcW w:w="5000" w:type="pct"/>
          </w:tcPr>
          <w:p w14:paraId="4C46400B" w14:textId="19436DA4" w:rsidR="00F14BB3" w:rsidRDefault="00F14BB3" w:rsidP="00F14BB3">
            <w:pPr>
              <w:pStyle w:val="Numberedlist"/>
              <w:numPr>
                <w:ilvl w:val="0"/>
                <w:numId w:val="0"/>
              </w:numPr>
              <w:ind w:left="66"/>
              <w:rPr>
                <w:bCs/>
                <w:color w:val="auto"/>
              </w:rPr>
            </w:pPr>
            <w:r w:rsidRPr="00D45F55">
              <w:rPr>
                <w:bCs/>
                <w:color w:val="auto"/>
              </w:rPr>
              <w:t>I</w:t>
            </w:r>
            <w:r w:rsidRPr="00D45F55">
              <w:rPr>
                <w:color w:val="auto"/>
              </w:rPr>
              <w:t xml:space="preserve">t is essential that </w:t>
            </w:r>
            <w:r w:rsidRPr="00D45F55">
              <w:rPr>
                <w:bCs/>
                <w:color w:val="auto"/>
              </w:rPr>
              <w:t>the information that you provide</w:t>
            </w:r>
            <w:r w:rsidR="00C36420">
              <w:rPr>
                <w:bCs/>
                <w:color w:val="auto"/>
              </w:rPr>
              <w:t xml:space="preserve"> </w:t>
            </w:r>
            <w:r w:rsidRPr="00D45F55">
              <w:rPr>
                <w:color w:val="auto"/>
              </w:rPr>
              <w:t xml:space="preserve">relates </w:t>
            </w:r>
            <w:r w:rsidRPr="00D45F55">
              <w:rPr>
                <w:bCs/>
                <w:color w:val="auto"/>
              </w:rPr>
              <w:t>your</w:t>
            </w:r>
            <w:r w:rsidRPr="00D45F55">
              <w:rPr>
                <w:color w:val="auto"/>
              </w:rPr>
              <w:t xml:space="preserve"> qualifications and experience to the Scots law syllabus for the exam from which you wish to be exempt</w:t>
            </w:r>
            <w:r w:rsidRPr="00D45F55">
              <w:rPr>
                <w:bCs/>
                <w:color w:val="auto"/>
              </w:rPr>
              <w:t>.</w:t>
            </w:r>
          </w:p>
          <w:p w14:paraId="1A006065" w14:textId="77777777" w:rsidR="00F14BB3" w:rsidRDefault="00F14BB3" w:rsidP="00F14BB3">
            <w:pPr>
              <w:pStyle w:val="Numberedlist"/>
              <w:numPr>
                <w:ilvl w:val="0"/>
                <w:numId w:val="0"/>
              </w:numPr>
              <w:ind w:left="66"/>
              <w:rPr>
                <w:bCs/>
                <w:color w:val="auto"/>
              </w:rPr>
            </w:pPr>
          </w:p>
          <w:p w14:paraId="2F58DC0B" w14:textId="5378D18F" w:rsidR="00630D9A" w:rsidRPr="00D45F55" w:rsidRDefault="00C36420" w:rsidP="00F14BB3">
            <w:pPr>
              <w:pStyle w:val="Numberedlist"/>
              <w:numPr>
                <w:ilvl w:val="0"/>
                <w:numId w:val="0"/>
              </w:numPr>
              <w:ind w:left="66"/>
              <w:rPr>
                <w:bCs/>
                <w:color w:val="auto"/>
              </w:rPr>
            </w:pPr>
            <w:r>
              <w:rPr>
                <w:bCs/>
                <w:color w:val="auto"/>
              </w:rPr>
              <w:t>P</w:t>
            </w:r>
            <w:r w:rsidR="00630D9A" w:rsidRPr="00D45F55">
              <w:rPr>
                <w:bCs/>
                <w:color w:val="auto"/>
              </w:rPr>
              <w:t>lease provide information in relation to the following</w:t>
            </w:r>
            <w:r w:rsidR="00764927">
              <w:rPr>
                <w:bCs/>
                <w:color w:val="auto"/>
              </w:rPr>
              <w:t>, if it is relevant to your application</w:t>
            </w:r>
            <w:r w:rsidR="00630D9A" w:rsidRPr="00D45F55">
              <w:rPr>
                <w:bCs/>
                <w:color w:val="auto"/>
              </w:rPr>
              <w:t xml:space="preserve">: </w:t>
            </w:r>
          </w:p>
          <w:p w14:paraId="7EFE6E01" w14:textId="4213CE35" w:rsidR="00630D9A" w:rsidRPr="00D45F55" w:rsidRDefault="006F4648" w:rsidP="00474AA7">
            <w:pPr>
              <w:pStyle w:val="Numberedlist"/>
              <w:numPr>
                <w:ilvl w:val="0"/>
                <w:numId w:val="23"/>
              </w:numPr>
              <w:rPr>
                <w:color w:val="auto"/>
              </w:rPr>
            </w:pPr>
            <w:r>
              <w:rPr>
                <w:color w:val="auto"/>
              </w:rPr>
              <w:t>Any</w:t>
            </w:r>
            <w:r w:rsidR="00630D9A" w:rsidRPr="00D45F55">
              <w:rPr>
                <w:color w:val="auto"/>
              </w:rPr>
              <w:t xml:space="preserve"> qualification</w:t>
            </w:r>
            <w:r>
              <w:rPr>
                <w:color w:val="auto"/>
              </w:rPr>
              <w:t>s</w:t>
            </w:r>
            <w:r w:rsidR="00630D9A" w:rsidRPr="00D45F55">
              <w:rPr>
                <w:color w:val="auto"/>
              </w:rPr>
              <w:t xml:space="preserve"> </w:t>
            </w:r>
            <w:r>
              <w:rPr>
                <w:color w:val="auto"/>
              </w:rPr>
              <w:t xml:space="preserve">you have </w:t>
            </w:r>
            <w:r w:rsidR="00630D9A" w:rsidRPr="00D45F55">
              <w:rPr>
                <w:color w:val="auto"/>
              </w:rPr>
              <w:t>obtained</w:t>
            </w:r>
            <w:r>
              <w:rPr>
                <w:color w:val="auto"/>
              </w:rPr>
              <w:t xml:space="preserve">, </w:t>
            </w:r>
            <w:r w:rsidR="0041668F">
              <w:rPr>
                <w:color w:val="auto"/>
              </w:rPr>
              <w:t xml:space="preserve">including </w:t>
            </w:r>
            <w:r>
              <w:rPr>
                <w:color w:val="auto"/>
              </w:rPr>
              <w:t>wh</w:t>
            </w:r>
            <w:r w:rsidR="0041668F">
              <w:rPr>
                <w:color w:val="auto"/>
              </w:rPr>
              <w:t>o awarded it</w:t>
            </w:r>
            <w:r>
              <w:rPr>
                <w:color w:val="auto"/>
              </w:rPr>
              <w:t xml:space="preserve"> and when</w:t>
            </w:r>
            <w:r w:rsidR="00474AA7" w:rsidRPr="00D45F55">
              <w:rPr>
                <w:color w:val="auto"/>
              </w:rPr>
              <w:t>.</w:t>
            </w:r>
          </w:p>
          <w:p w14:paraId="01CF1EAB" w14:textId="38439FD5" w:rsidR="00630D9A" w:rsidRPr="00D45F55" w:rsidRDefault="00474AA7" w:rsidP="00474AA7">
            <w:pPr>
              <w:pStyle w:val="Numberedlist"/>
              <w:rPr>
                <w:color w:val="auto"/>
              </w:rPr>
            </w:pPr>
            <w:r w:rsidRPr="00D45F55">
              <w:rPr>
                <w:color w:val="auto"/>
              </w:rPr>
              <w:t>W</w:t>
            </w:r>
            <w:r w:rsidR="00630D9A" w:rsidRPr="00D45F55">
              <w:rPr>
                <w:color w:val="auto"/>
              </w:rPr>
              <w:t xml:space="preserve">hether you undertook a vocational </w:t>
            </w:r>
            <w:r w:rsidR="0041668F">
              <w:rPr>
                <w:color w:val="auto"/>
              </w:rPr>
              <w:t>(</w:t>
            </w:r>
            <w:r w:rsidR="00630D9A" w:rsidRPr="00D45F55">
              <w:rPr>
                <w:color w:val="auto"/>
              </w:rPr>
              <w:t>legal</w:t>
            </w:r>
            <w:r w:rsidR="0041668F">
              <w:rPr>
                <w:color w:val="auto"/>
              </w:rPr>
              <w:t>)</w:t>
            </w:r>
            <w:r w:rsidR="00630D9A" w:rsidRPr="00D45F55">
              <w:rPr>
                <w:color w:val="auto"/>
              </w:rPr>
              <w:t xml:space="preserve"> course, again stating where, when and the qualification obtained</w:t>
            </w:r>
            <w:r w:rsidRPr="00D45F55">
              <w:rPr>
                <w:color w:val="auto"/>
              </w:rPr>
              <w:t>.</w:t>
            </w:r>
          </w:p>
          <w:p w14:paraId="01D834CE" w14:textId="436BFE7A" w:rsidR="00630D9A" w:rsidRPr="00D45F55" w:rsidRDefault="00474AA7" w:rsidP="00474AA7">
            <w:pPr>
              <w:pStyle w:val="Numberedlist"/>
              <w:rPr>
                <w:color w:val="auto"/>
              </w:rPr>
            </w:pPr>
            <w:r w:rsidRPr="00D45F55">
              <w:rPr>
                <w:color w:val="auto"/>
              </w:rPr>
              <w:t>W</w:t>
            </w:r>
            <w:r w:rsidR="00630D9A" w:rsidRPr="00D45F55">
              <w:rPr>
                <w:color w:val="auto"/>
              </w:rPr>
              <w:t xml:space="preserve">here and how you undertook any practical </w:t>
            </w:r>
            <w:r w:rsidR="004A25E3">
              <w:rPr>
                <w:color w:val="auto"/>
              </w:rPr>
              <w:t>(</w:t>
            </w:r>
            <w:r w:rsidR="00630D9A" w:rsidRPr="00D45F55">
              <w:rPr>
                <w:color w:val="auto"/>
              </w:rPr>
              <w:t>legal</w:t>
            </w:r>
            <w:r w:rsidR="004A25E3">
              <w:rPr>
                <w:color w:val="auto"/>
              </w:rPr>
              <w:t>)</w:t>
            </w:r>
            <w:r w:rsidR="00630D9A" w:rsidRPr="00D45F55">
              <w:rPr>
                <w:color w:val="auto"/>
              </w:rPr>
              <w:t xml:space="preserve"> training</w:t>
            </w:r>
            <w:r w:rsidRPr="00D45F55">
              <w:rPr>
                <w:color w:val="auto"/>
              </w:rPr>
              <w:t>.</w:t>
            </w:r>
          </w:p>
          <w:p w14:paraId="4FAC58FF" w14:textId="7297BAA1" w:rsidR="00630D9A" w:rsidRPr="00D45F55" w:rsidRDefault="00474AA7" w:rsidP="00474AA7">
            <w:pPr>
              <w:pStyle w:val="Numberedlist"/>
              <w:rPr>
                <w:color w:val="auto"/>
              </w:rPr>
            </w:pPr>
            <w:r w:rsidRPr="00D45F55">
              <w:rPr>
                <w:color w:val="auto"/>
              </w:rPr>
              <w:t>T</w:t>
            </w:r>
            <w:r w:rsidR="00630D9A" w:rsidRPr="00D45F55">
              <w:rPr>
                <w:color w:val="auto"/>
              </w:rPr>
              <w:t xml:space="preserve">he areas of </w:t>
            </w:r>
            <w:r w:rsidR="004A25E3">
              <w:rPr>
                <w:color w:val="auto"/>
              </w:rPr>
              <w:t>(</w:t>
            </w:r>
            <w:r w:rsidR="00630D9A" w:rsidRPr="00D45F55">
              <w:rPr>
                <w:color w:val="auto"/>
              </w:rPr>
              <w:t>legal</w:t>
            </w:r>
            <w:r w:rsidR="004A25E3">
              <w:rPr>
                <w:color w:val="auto"/>
              </w:rPr>
              <w:t>)</w:t>
            </w:r>
            <w:r w:rsidR="00630D9A" w:rsidRPr="00D45F55">
              <w:rPr>
                <w:color w:val="auto"/>
              </w:rPr>
              <w:t xml:space="preserve"> work </w:t>
            </w:r>
            <w:r w:rsidR="00332DC0" w:rsidRPr="00D45F55">
              <w:rPr>
                <w:color w:val="auto"/>
              </w:rPr>
              <w:t xml:space="preserve">that </w:t>
            </w:r>
            <w:r w:rsidR="00630D9A" w:rsidRPr="00D45F55">
              <w:rPr>
                <w:color w:val="auto"/>
              </w:rPr>
              <w:t xml:space="preserve">you currently practise in </w:t>
            </w:r>
            <w:r w:rsidR="00332DC0" w:rsidRPr="00D45F55">
              <w:rPr>
                <w:color w:val="auto"/>
              </w:rPr>
              <w:t xml:space="preserve">or have </w:t>
            </w:r>
            <w:r w:rsidR="00630D9A" w:rsidRPr="00D45F55">
              <w:rPr>
                <w:color w:val="auto"/>
              </w:rPr>
              <w:t>previously practised in (give examples of the work you have undertaken and indicate how many years’ experience you have in each area of work).</w:t>
            </w:r>
          </w:p>
          <w:p w14:paraId="3634F486" w14:textId="77777777" w:rsidR="00EB105B" w:rsidRPr="00D45F55" w:rsidRDefault="00630D9A" w:rsidP="00474AA7">
            <w:pPr>
              <w:pStyle w:val="Numberedlist"/>
              <w:rPr>
                <w:bCs/>
                <w:color w:val="auto"/>
              </w:rPr>
            </w:pPr>
            <w:r w:rsidRPr="00D45F55">
              <w:rPr>
                <w:color w:val="auto"/>
              </w:rPr>
              <w:t>Whether you have ever taught law at a university, college or with a vocational provider (including the nature of this teaching, the areas of law that you taught, and where you carried out your teaching).</w:t>
            </w:r>
          </w:p>
          <w:p w14:paraId="0E8CF9B2" w14:textId="77777777" w:rsidR="00D52ADC" w:rsidRPr="00D45F55" w:rsidRDefault="00D52ADC" w:rsidP="00D52ADC">
            <w:pPr>
              <w:pStyle w:val="Numberedlist"/>
              <w:numPr>
                <w:ilvl w:val="0"/>
                <w:numId w:val="0"/>
              </w:numPr>
              <w:ind w:left="426" w:hanging="360"/>
              <w:rPr>
                <w:color w:val="auto"/>
              </w:rPr>
            </w:pPr>
          </w:p>
          <w:p w14:paraId="5482F3D5" w14:textId="477626C6" w:rsidR="00D52ADC" w:rsidRDefault="00D52ADC" w:rsidP="00D52ADC">
            <w:pPr>
              <w:pStyle w:val="Numberedlist"/>
              <w:numPr>
                <w:ilvl w:val="0"/>
                <w:numId w:val="0"/>
              </w:numPr>
              <w:ind w:left="66"/>
            </w:pPr>
          </w:p>
        </w:tc>
      </w:tr>
      <w:tr w:rsidR="00EB105B" w14:paraId="1FE7E5FB" w14:textId="77777777" w:rsidTr="00B96628">
        <w:tc>
          <w:tcPr>
            <w:tcW w:w="5000" w:type="pct"/>
          </w:tcPr>
          <w:p w14:paraId="6EA5EB5C" w14:textId="1AFCD081" w:rsidR="00EB105B" w:rsidRPr="003B793F" w:rsidRDefault="004C245A" w:rsidP="00021A34">
            <w:pPr>
              <w:rPr>
                <w:b/>
                <w:bCs/>
              </w:rPr>
            </w:pPr>
            <w:r w:rsidRPr="003B793F">
              <w:rPr>
                <w:b/>
                <w:bCs/>
              </w:rPr>
              <w:t>Please list the evidence that you have submitted with your application</w:t>
            </w:r>
          </w:p>
        </w:tc>
      </w:tr>
      <w:tr w:rsidR="00EB105B" w14:paraId="601DCBC1" w14:textId="77777777" w:rsidTr="00B96628">
        <w:trPr>
          <w:cnfStyle w:val="000000010000" w:firstRow="0" w:lastRow="0" w:firstColumn="0" w:lastColumn="0" w:oddVBand="0" w:evenVBand="0" w:oddHBand="0" w:evenHBand="1" w:firstRowFirstColumn="0" w:firstRowLastColumn="0" w:lastRowFirstColumn="0" w:lastRowLastColumn="0"/>
        </w:trPr>
        <w:tc>
          <w:tcPr>
            <w:tcW w:w="5000" w:type="pct"/>
          </w:tcPr>
          <w:p w14:paraId="40A2DE79" w14:textId="5DF72CCF" w:rsidR="00EB105B" w:rsidRDefault="006676EB" w:rsidP="00021A34">
            <w:r>
              <w:t xml:space="preserve">Where you are relying on </w:t>
            </w:r>
            <w:r w:rsidR="00701E1C">
              <w:t xml:space="preserve">a prior qualification </w:t>
            </w:r>
            <w:r w:rsidR="00D77D39">
              <w:t xml:space="preserve">for your exemption application, </w:t>
            </w:r>
            <w:r w:rsidR="00CD02AC">
              <w:t xml:space="preserve">in support of your application </w:t>
            </w:r>
            <w:r w:rsidR="00D77D39">
              <w:t xml:space="preserve">you should </w:t>
            </w:r>
            <w:r w:rsidR="00C73237">
              <w:t xml:space="preserve">consider </w:t>
            </w:r>
            <w:r w:rsidR="00D77D39">
              <w:t>provid</w:t>
            </w:r>
            <w:r w:rsidR="00C73237">
              <w:t>ing</w:t>
            </w:r>
            <w:r w:rsidR="00D77D39">
              <w:t xml:space="preserve"> </w:t>
            </w:r>
            <w:r w:rsidR="00C73237">
              <w:t xml:space="preserve">some </w:t>
            </w:r>
            <w:r w:rsidR="00D77D39">
              <w:t>evidence of:</w:t>
            </w:r>
          </w:p>
          <w:p w14:paraId="42D73C78" w14:textId="693E07EE" w:rsidR="001B26DD" w:rsidRDefault="00FC408D" w:rsidP="001B26DD">
            <w:pPr>
              <w:pStyle w:val="Orderedlist"/>
              <w:spacing w:after="160" w:line="259" w:lineRule="auto"/>
            </w:pPr>
            <w:r>
              <w:t>Details of course name</w:t>
            </w:r>
            <w:r w:rsidR="001B26DD">
              <w:t>(s)</w:t>
            </w:r>
            <w:r w:rsidR="00407FF0">
              <w:t>.</w:t>
            </w:r>
          </w:p>
          <w:p w14:paraId="3F037EA4" w14:textId="6455797E" w:rsidR="00212AD5" w:rsidRDefault="001B26DD" w:rsidP="001B26DD">
            <w:pPr>
              <w:pStyle w:val="Orderedlist"/>
              <w:spacing w:after="160" w:line="259" w:lineRule="auto"/>
            </w:pPr>
            <w:r>
              <w:t xml:space="preserve">A </w:t>
            </w:r>
            <w:r w:rsidR="00CD02AC">
              <w:t>c</w:t>
            </w:r>
            <w:r w:rsidR="006676EB" w:rsidRPr="006676EB">
              <w:t>ourse description</w:t>
            </w:r>
            <w:r w:rsidR="00212AD5">
              <w:t>/</w:t>
            </w:r>
            <w:r w:rsidR="006676EB" w:rsidRPr="006676EB">
              <w:t xml:space="preserve"> outline</w:t>
            </w:r>
            <w:r w:rsidR="00407FF0">
              <w:t>.</w:t>
            </w:r>
          </w:p>
          <w:p w14:paraId="10FAB4CB" w14:textId="55AD48F4" w:rsidR="00212AD5" w:rsidRDefault="00212AD5" w:rsidP="00212AD5">
            <w:pPr>
              <w:pStyle w:val="Orderedlist"/>
              <w:spacing w:after="160" w:line="259" w:lineRule="auto"/>
            </w:pPr>
            <w:r>
              <w:t>C</w:t>
            </w:r>
            <w:r w:rsidR="006676EB" w:rsidRPr="006676EB">
              <w:t>ourse documentation/ handouts/ syllabus</w:t>
            </w:r>
            <w:r w:rsidR="00407FF0">
              <w:t>.</w:t>
            </w:r>
          </w:p>
          <w:p w14:paraId="3A227271" w14:textId="73D49C84" w:rsidR="00BC4E85" w:rsidRDefault="00397873" w:rsidP="00BC4E85">
            <w:pPr>
              <w:pStyle w:val="Orderedlist"/>
              <w:spacing w:after="160" w:line="259" w:lineRule="auto"/>
            </w:pPr>
            <w:r>
              <w:t>Copy of relevant exam paper</w:t>
            </w:r>
            <w:r w:rsidR="00BC4E85">
              <w:t>(s)</w:t>
            </w:r>
            <w:r w:rsidR="00407FF0">
              <w:t>.</w:t>
            </w:r>
          </w:p>
          <w:p w14:paraId="6D75E03B" w14:textId="3E857907" w:rsidR="00407FF0" w:rsidRDefault="00397873" w:rsidP="00407FF0">
            <w:pPr>
              <w:pStyle w:val="Orderedlist"/>
              <w:spacing w:after="160" w:line="259" w:lineRule="auto"/>
            </w:pPr>
            <w:r>
              <w:t>Details of contact hours (</w:t>
            </w:r>
            <w:r w:rsidR="00BC4E85">
              <w:t>including</w:t>
            </w:r>
            <w:r>
              <w:t xml:space="preserve"> whether lectures/ tutorials/ seminars, etc and </w:t>
            </w:r>
            <w:r w:rsidR="00BC4E85">
              <w:t xml:space="preserve">a </w:t>
            </w:r>
            <w:r>
              <w:t>breakdown in hours</w:t>
            </w:r>
            <w:r w:rsidR="00407FF0">
              <w:t>).</w:t>
            </w:r>
          </w:p>
          <w:p w14:paraId="290C390A" w14:textId="77777777" w:rsidR="00CD02AC" w:rsidRDefault="00397873" w:rsidP="00CD02AC">
            <w:pPr>
              <w:pStyle w:val="Orderedlist"/>
              <w:spacing w:after="160" w:line="259" w:lineRule="auto"/>
            </w:pPr>
            <w:r>
              <w:t>Details of assessment methods (</w:t>
            </w:r>
            <w:r w:rsidR="00407FF0">
              <w:t>including the</w:t>
            </w:r>
            <w:r>
              <w:t xml:space="preserve"> weight given to different methods).</w:t>
            </w:r>
          </w:p>
          <w:p w14:paraId="4E4503C3" w14:textId="77777777" w:rsidR="00397873" w:rsidRDefault="00397873" w:rsidP="00CD02AC">
            <w:pPr>
              <w:pStyle w:val="Orderedlist"/>
              <w:spacing w:after="160" w:line="259" w:lineRule="auto"/>
            </w:pPr>
            <w:r>
              <w:t xml:space="preserve">Proof of passing course (i.e. </w:t>
            </w:r>
            <w:r w:rsidR="00CD02AC">
              <w:t xml:space="preserve">an </w:t>
            </w:r>
            <w:r>
              <w:t>official academic transcript)</w:t>
            </w:r>
          </w:p>
          <w:p w14:paraId="11A92985" w14:textId="77777777" w:rsidR="00CD02AC" w:rsidRDefault="00CD02AC" w:rsidP="00C73237">
            <w:pPr>
              <w:pStyle w:val="Orderedlist"/>
              <w:numPr>
                <w:ilvl w:val="0"/>
                <w:numId w:val="0"/>
              </w:numPr>
              <w:spacing w:after="160" w:line="259" w:lineRule="auto"/>
            </w:pPr>
          </w:p>
          <w:p w14:paraId="1E6E89C1" w14:textId="3B6817A4" w:rsidR="0092798A" w:rsidRDefault="0092798A" w:rsidP="00C73237">
            <w:pPr>
              <w:pStyle w:val="Orderedlist"/>
              <w:numPr>
                <w:ilvl w:val="0"/>
                <w:numId w:val="0"/>
              </w:numPr>
              <w:spacing w:after="160" w:line="259" w:lineRule="auto"/>
            </w:pPr>
            <w:r>
              <w:t>Note: your application does not need to include all of the above but should be supported by sufficient evidence, to allow the examiner to come to an informed conclusion.</w:t>
            </w:r>
          </w:p>
        </w:tc>
      </w:tr>
    </w:tbl>
    <w:p w14:paraId="124B8ECA" w14:textId="77777777" w:rsidR="00EC0303" w:rsidRDefault="00EC0303" w:rsidP="00D94839"/>
    <w:sectPr w:rsidR="00EC0303" w:rsidSect="00A953CA">
      <w:headerReference w:type="even" r:id="rId15"/>
      <w:headerReference w:type="default" r:id="rId16"/>
      <w:footerReference w:type="even" r:id="rId17"/>
      <w:footerReference w:type="default" r:id="rId18"/>
      <w:headerReference w:type="first" r:id="rId19"/>
      <w:footerReference w:type="first" r:id="rId20"/>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56B3" w14:textId="77777777" w:rsidR="007B2342" w:rsidRDefault="007B2342" w:rsidP="00C056E1">
      <w:pPr>
        <w:spacing w:after="0" w:line="240" w:lineRule="auto"/>
      </w:pPr>
      <w:r>
        <w:separator/>
      </w:r>
    </w:p>
  </w:endnote>
  <w:endnote w:type="continuationSeparator" w:id="0">
    <w:p w14:paraId="3E2DE1B1" w14:textId="77777777" w:rsidR="007B2342" w:rsidRDefault="007B2342"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F8CE" w14:textId="77777777" w:rsidR="00666B68" w:rsidRDefault="0066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846F" w14:textId="412E0A3D" w:rsidR="00666B68" w:rsidRDefault="00000000" w:rsidP="00666B68">
    <w:pPr>
      <w:pStyle w:val="Footer"/>
      <w:tabs>
        <w:tab w:val="clear" w:pos="4513"/>
        <w:tab w:val="clear" w:pos="9026"/>
        <w:tab w:val="right" w:pos="9214"/>
      </w:tabs>
      <w:ind w:right="153"/>
    </w:pPr>
    <w:sdt>
      <w:sdtPr>
        <w:rPr>
          <w:noProof/>
        </w:rPr>
        <w:alias w:val="Title"/>
        <w:tag w:val=""/>
        <w:id w:val="-1753196932"/>
        <w:dataBinding w:prefixMappings="xmlns:ns0='http://purl.org/dc/elements/1.1/' xmlns:ns1='http://schemas.openxmlformats.org/package/2006/metadata/core-properties' " w:xpath="/ns1:coreProperties[1]/ns0:title[1]" w:storeItemID="{6C3C8BC8-F283-45AE-878A-BAB7291924A1}"/>
        <w:text/>
      </w:sdtPr>
      <w:sdtContent>
        <w:r w:rsidR="004A1CD2">
          <w:rPr>
            <w:noProof/>
          </w:rPr>
          <w:t>Exam Exemption Application Form</w:t>
        </w:r>
      </w:sdtContent>
    </w:sdt>
    <w:r w:rsidR="00666B68">
      <w:tab/>
      <w:t xml:space="preserve">Page | </w:t>
    </w:r>
    <w:r w:rsidR="00666B68">
      <w:fldChar w:fldCharType="begin"/>
    </w:r>
    <w:r w:rsidR="00666B68">
      <w:instrText xml:space="preserve"> PAGE   \* MERGEFORMAT </w:instrText>
    </w:r>
    <w:r w:rsidR="00666B68">
      <w:fldChar w:fldCharType="separate"/>
    </w:r>
    <w:r w:rsidR="00666B68">
      <w:t>1</w:t>
    </w:r>
    <w:r w:rsidR="00666B6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8204" w14:textId="217D3B9E" w:rsidR="000770BD" w:rsidRDefault="00000000" w:rsidP="000A0AB0">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Content>
        <w:r w:rsidR="004A1CD2">
          <w:rPr>
            <w:noProof/>
          </w:rPr>
          <w:t>Exam Exemption Application Form</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3BD" w14:textId="77777777" w:rsidR="007B2342" w:rsidRDefault="007B2342" w:rsidP="00C056E1">
      <w:pPr>
        <w:spacing w:after="0" w:line="240" w:lineRule="auto"/>
      </w:pPr>
      <w:r>
        <w:separator/>
      </w:r>
    </w:p>
  </w:footnote>
  <w:footnote w:type="continuationSeparator" w:id="0">
    <w:p w14:paraId="1BE9583B" w14:textId="77777777" w:rsidR="007B2342" w:rsidRDefault="007B2342"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C0E9" w14:textId="77777777" w:rsidR="00666B68" w:rsidRDefault="0066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2C1C" w14:textId="77777777" w:rsidR="00666B68" w:rsidRDefault="00666B68">
    <w:pPr>
      <w:pStyle w:val="Header"/>
    </w:pPr>
    <w:r>
      <w:rPr>
        <w:noProof/>
      </w:rPr>
      <w:drawing>
        <wp:anchor distT="0" distB="0" distL="114300" distR="114300" simplePos="0" relativeHeight="251659264" behindDoc="0" locked="0" layoutInCell="1" allowOverlap="1" wp14:anchorId="05E06727" wp14:editId="0CE20149">
          <wp:simplePos x="0" y="0"/>
          <wp:positionH relativeFrom="margin">
            <wp:align>right</wp:align>
          </wp:positionH>
          <wp:positionV relativeFrom="page">
            <wp:posOffset>449580</wp:posOffset>
          </wp:positionV>
          <wp:extent cx="654685" cy="109220"/>
          <wp:effectExtent l="0" t="0" r="0" b="5080"/>
          <wp:wrapNone/>
          <wp:docPr id="884863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685" cy="109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24C" w14:textId="77777777" w:rsidR="00666B68" w:rsidRDefault="0066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5.25pt" o:bullet="t">
        <v:imagedata r:id="rId1" o:title="brand-dot-blue-only"/>
      </v:shape>
    </w:pict>
  </w:numPicBullet>
  <w:abstractNum w:abstractNumId="0" w15:restartNumberingAfterBreak="0">
    <w:nsid w:val="0AFF7F32"/>
    <w:multiLevelType w:val="hybridMultilevel"/>
    <w:tmpl w:val="6E20575E"/>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5A82A99A"/>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5" w15:restartNumberingAfterBreak="0">
    <w:nsid w:val="45DE0DE3"/>
    <w:multiLevelType w:val="hybridMultilevel"/>
    <w:tmpl w:val="6106C258"/>
    <w:lvl w:ilvl="0" w:tplc="5B16E086">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6133E8C"/>
    <w:multiLevelType w:val="multilevel"/>
    <w:tmpl w:val="88D6079C"/>
    <w:lvl w:ilvl="0">
      <w:start w:val="1"/>
      <w:numFmt w:val="lowerLetter"/>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68EA2F34"/>
    <w:multiLevelType w:val="multilevel"/>
    <w:tmpl w:val="D9EA632A"/>
    <w:numStyleLink w:val="Multi-levellist"/>
  </w:abstractNum>
  <w:num w:numId="1" w16cid:durableId="83383671">
    <w:abstractNumId w:val="0"/>
  </w:num>
  <w:num w:numId="2" w16cid:durableId="1620994017">
    <w:abstractNumId w:val="6"/>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028527689">
    <w:abstractNumId w:val="1"/>
  </w:num>
  <w:num w:numId="9" w16cid:durableId="851188936">
    <w:abstractNumId w:val="8"/>
  </w:num>
  <w:num w:numId="10" w16cid:durableId="1606383909">
    <w:abstractNumId w:val="7"/>
  </w:num>
  <w:num w:numId="11" w16cid:durableId="1189177836">
    <w:abstractNumId w:val="4"/>
  </w:num>
  <w:num w:numId="12" w16cid:durableId="1379473687">
    <w:abstractNumId w:val="5"/>
  </w:num>
  <w:num w:numId="13" w16cid:durableId="1137799820">
    <w:abstractNumId w:val="3"/>
  </w:num>
  <w:num w:numId="14" w16cid:durableId="1505784205">
    <w:abstractNumId w:val="3"/>
    <w:lvlOverride w:ilvl="0">
      <w:startOverride w:val="1"/>
    </w:lvlOverride>
  </w:num>
  <w:num w:numId="15" w16cid:durableId="401024203">
    <w:abstractNumId w:val="3"/>
    <w:lvlOverride w:ilvl="0">
      <w:startOverride w:val="1"/>
    </w:lvlOverride>
  </w:num>
  <w:num w:numId="16" w16cid:durableId="396436630">
    <w:abstractNumId w:val="3"/>
    <w:lvlOverride w:ilvl="0">
      <w:startOverride w:val="1"/>
    </w:lvlOverride>
  </w:num>
  <w:num w:numId="17" w16cid:durableId="694229718">
    <w:abstractNumId w:val="3"/>
    <w:lvlOverride w:ilvl="0">
      <w:startOverride w:val="1"/>
    </w:lvlOverride>
  </w:num>
  <w:num w:numId="18" w16cid:durableId="2122721871">
    <w:abstractNumId w:val="3"/>
    <w:lvlOverride w:ilvl="0">
      <w:startOverride w:val="1"/>
    </w:lvlOverride>
  </w:num>
  <w:num w:numId="19" w16cid:durableId="874732368">
    <w:abstractNumId w:val="3"/>
    <w:lvlOverride w:ilvl="0">
      <w:startOverride w:val="1"/>
    </w:lvlOverride>
  </w:num>
  <w:num w:numId="20" w16cid:durableId="1403867822">
    <w:abstractNumId w:val="3"/>
    <w:lvlOverride w:ilvl="0">
      <w:startOverride w:val="1"/>
    </w:lvlOverride>
  </w:num>
  <w:num w:numId="21" w16cid:durableId="1798062443">
    <w:abstractNumId w:val="3"/>
    <w:lvlOverride w:ilvl="0">
      <w:startOverride w:val="1"/>
    </w:lvlOverride>
  </w:num>
  <w:num w:numId="22" w16cid:durableId="684211314">
    <w:abstractNumId w:val="3"/>
    <w:lvlOverride w:ilvl="0">
      <w:startOverride w:val="1"/>
    </w:lvlOverride>
  </w:num>
  <w:num w:numId="23" w16cid:durableId="1580099404">
    <w:abstractNumId w:val="3"/>
    <w:lvlOverride w:ilvl="0">
      <w:startOverride w:val="1"/>
    </w:lvlOverride>
  </w:num>
  <w:num w:numId="24" w16cid:durableId="64959688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4A"/>
    <w:rsid w:val="00021A34"/>
    <w:rsid w:val="00022479"/>
    <w:rsid w:val="00056A0D"/>
    <w:rsid w:val="00061D4C"/>
    <w:rsid w:val="00065E69"/>
    <w:rsid w:val="0006704A"/>
    <w:rsid w:val="00073ADA"/>
    <w:rsid w:val="000768EE"/>
    <w:rsid w:val="000770BD"/>
    <w:rsid w:val="000A0AB0"/>
    <w:rsid w:val="000D713E"/>
    <w:rsid w:val="001367CC"/>
    <w:rsid w:val="00140B34"/>
    <w:rsid w:val="00150440"/>
    <w:rsid w:val="0015443D"/>
    <w:rsid w:val="001547C3"/>
    <w:rsid w:val="001563AC"/>
    <w:rsid w:val="00180948"/>
    <w:rsid w:val="00185DED"/>
    <w:rsid w:val="001A03DE"/>
    <w:rsid w:val="001B26DD"/>
    <w:rsid w:val="001B4A89"/>
    <w:rsid w:val="001D09B3"/>
    <w:rsid w:val="001E0D54"/>
    <w:rsid w:val="001E6E74"/>
    <w:rsid w:val="001F1744"/>
    <w:rsid w:val="001F79CE"/>
    <w:rsid w:val="00212AD5"/>
    <w:rsid w:val="00215680"/>
    <w:rsid w:val="00217C13"/>
    <w:rsid w:val="00231630"/>
    <w:rsid w:val="00294856"/>
    <w:rsid w:val="002961ED"/>
    <w:rsid w:val="00296E21"/>
    <w:rsid w:val="002C1F4E"/>
    <w:rsid w:val="002C493B"/>
    <w:rsid w:val="002D36D4"/>
    <w:rsid w:val="002E02FE"/>
    <w:rsid w:val="002F11B0"/>
    <w:rsid w:val="00302ABD"/>
    <w:rsid w:val="00313639"/>
    <w:rsid w:val="003302F9"/>
    <w:rsid w:val="00332A07"/>
    <w:rsid w:val="00332DC0"/>
    <w:rsid w:val="00346386"/>
    <w:rsid w:val="00370CFF"/>
    <w:rsid w:val="00377350"/>
    <w:rsid w:val="0037779C"/>
    <w:rsid w:val="00397873"/>
    <w:rsid w:val="003A23F5"/>
    <w:rsid w:val="003B212D"/>
    <w:rsid w:val="003B793F"/>
    <w:rsid w:val="00404A9C"/>
    <w:rsid w:val="00407FF0"/>
    <w:rsid w:val="0041349F"/>
    <w:rsid w:val="0041668F"/>
    <w:rsid w:val="0042703E"/>
    <w:rsid w:val="00437BF2"/>
    <w:rsid w:val="00446065"/>
    <w:rsid w:val="00462884"/>
    <w:rsid w:val="0046545E"/>
    <w:rsid w:val="00474AA7"/>
    <w:rsid w:val="0047512E"/>
    <w:rsid w:val="004773A0"/>
    <w:rsid w:val="0048656B"/>
    <w:rsid w:val="004931F6"/>
    <w:rsid w:val="004A1CD2"/>
    <w:rsid w:val="004A25E3"/>
    <w:rsid w:val="004B4047"/>
    <w:rsid w:val="004C245A"/>
    <w:rsid w:val="004C7BBD"/>
    <w:rsid w:val="004D3D0D"/>
    <w:rsid w:val="004D58E3"/>
    <w:rsid w:val="005173E1"/>
    <w:rsid w:val="00553756"/>
    <w:rsid w:val="0055586F"/>
    <w:rsid w:val="00563E0C"/>
    <w:rsid w:val="005B0072"/>
    <w:rsid w:val="005B51EF"/>
    <w:rsid w:val="005F20C9"/>
    <w:rsid w:val="005F7E11"/>
    <w:rsid w:val="0060158E"/>
    <w:rsid w:val="00621AE6"/>
    <w:rsid w:val="00624460"/>
    <w:rsid w:val="00630D9A"/>
    <w:rsid w:val="00640968"/>
    <w:rsid w:val="00662CBF"/>
    <w:rsid w:val="00666162"/>
    <w:rsid w:val="00666B68"/>
    <w:rsid w:val="006676EB"/>
    <w:rsid w:val="00672405"/>
    <w:rsid w:val="006D4F3A"/>
    <w:rsid w:val="006D50AF"/>
    <w:rsid w:val="006D5DA7"/>
    <w:rsid w:val="006F4648"/>
    <w:rsid w:val="00701E1C"/>
    <w:rsid w:val="00713528"/>
    <w:rsid w:val="00720535"/>
    <w:rsid w:val="00735ACF"/>
    <w:rsid w:val="00756AF9"/>
    <w:rsid w:val="00764927"/>
    <w:rsid w:val="00791450"/>
    <w:rsid w:val="007A00B8"/>
    <w:rsid w:val="007A1399"/>
    <w:rsid w:val="007B2342"/>
    <w:rsid w:val="007B7AE2"/>
    <w:rsid w:val="007D00E1"/>
    <w:rsid w:val="007D6623"/>
    <w:rsid w:val="007E0CCB"/>
    <w:rsid w:val="007F0F6A"/>
    <w:rsid w:val="00801945"/>
    <w:rsid w:val="00835A73"/>
    <w:rsid w:val="00853CC8"/>
    <w:rsid w:val="008621CE"/>
    <w:rsid w:val="00867F2D"/>
    <w:rsid w:val="00883E2D"/>
    <w:rsid w:val="00887B7C"/>
    <w:rsid w:val="00887B7F"/>
    <w:rsid w:val="008A2241"/>
    <w:rsid w:val="008C76AF"/>
    <w:rsid w:val="008E23D3"/>
    <w:rsid w:val="008F7BCE"/>
    <w:rsid w:val="009011B4"/>
    <w:rsid w:val="0092798A"/>
    <w:rsid w:val="00930435"/>
    <w:rsid w:val="00934E43"/>
    <w:rsid w:val="0094380A"/>
    <w:rsid w:val="00945BF5"/>
    <w:rsid w:val="0095124F"/>
    <w:rsid w:val="009530B4"/>
    <w:rsid w:val="0096625E"/>
    <w:rsid w:val="00967AF7"/>
    <w:rsid w:val="0098489C"/>
    <w:rsid w:val="00996266"/>
    <w:rsid w:val="00997A1C"/>
    <w:rsid w:val="009A3AAB"/>
    <w:rsid w:val="009C5AAF"/>
    <w:rsid w:val="009C5BE0"/>
    <w:rsid w:val="00A12496"/>
    <w:rsid w:val="00A216F9"/>
    <w:rsid w:val="00A33BE8"/>
    <w:rsid w:val="00A7242F"/>
    <w:rsid w:val="00A953CA"/>
    <w:rsid w:val="00AA2550"/>
    <w:rsid w:val="00AB0286"/>
    <w:rsid w:val="00AD0973"/>
    <w:rsid w:val="00B15E44"/>
    <w:rsid w:val="00B16F22"/>
    <w:rsid w:val="00B26664"/>
    <w:rsid w:val="00B3255A"/>
    <w:rsid w:val="00B45217"/>
    <w:rsid w:val="00B55BD6"/>
    <w:rsid w:val="00B60E9A"/>
    <w:rsid w:val="00B635E1"/>
    <w:rsid w:val="00B8441C"/>
    <w:rsid w:val="00B864DE"/>
    <w:rsid w:val="00B917A6"/>
    <w:rsid w:val="00B96628"/>
    <w:rsid w:val="00BA6D54"/>
    <w:rsid w:val="00BC4E85"/>
    <w:rsid w:val="00BC5580"/>
    <w:rsid w:val="00C056E1"/>
    <w:rsid w:val="00C36420"/>
    <w:rsid w:val="00C46591"/>
    <w:rsid w:val="00C50787"/>
    <w:rsid w:val="00C56408"/>
    <w:rsid w:val="00C73237"/>
    <w:rsid w:val="00C81D9C"/>
    <w:rsid w:val="00C841AA"/>
    <w:rsid w:val="00C86772"/>
    <w:rsid w:val="00C86D2B"/>
    <w:rsid w:val="00C92BA5"/>
    <w:rsid w:val="00CA45DA"/>
    <w:rsid w:val="00CD02AC"/>
    <w:rsid w:val="00D0380A"/>
    <w:rsid w:val="00D17A6E"/>
    <w:rsid w:val="00D45F55"/>
    <w:rsid w:val="00D518D2"/>
    <w:rsid w:val="00D52ADC"/>
    <w:rsid w:val="00D57437"/>
    <w:rsid w:val="00D64ECA"/>
    <w:rsid w:val="00D67213"/>
    <w:rsid w:val="00D77D39"/>
    <w:rsid w:val="00D8460B"/>
    <w:rsid w:val="00D867D1"/>
    <w:rsid w:val="00D94839"/>
    <w:rsid w:val="00DA08C1"/>
    <w:rsid w:val="00DA171E"/>
    <w:rsid w:val="00DB2A30"/>
    <w:rsid w:val="00DC6000"/>
    <w:rsid w:val="00DE27DF"/>
    <w:rsid w:val="00DF243B"/>
    <w:rsid w:val="00DF3646"/>
    <w:rsid w:val="00DF7ECA"/>
    <w:rsid w:val="00E2712D"/>
    <w:rsid w:val="00E32161"/>
    <w:rsid w:val="00E70AB6"/>
    <w:rsid w:val="00E72E4A"/>
    <w:rsid w:val="00E75D03"/>
    <w:rsid w:val="00EB105B"/>
    <w:rsid w:val="00EB5850"/>
    <w:rsid w:val="00EC0303"/>
    <w:rsid w:val="00EC5E72"/>
    <w:rsid w:val="00F14BB3"/>
    <w:rsid w:val="00F158BD"/>
    <w:rsid w:val="00F17D20"/>
    <w:rsid w:val="00F51A6E"/>
    <w:rsid w:val="00FA46B1"/>
    <w:rsid w:val="00FC408D"/>
    <w:rsid w:val="00FC52B9"/>
    <w:rsid w:val="00FC648A"/>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C1E6"/>
  <w15:chartTrackingRefBased/>
  <w15:docId w15:val="{826A5375-BD98-4486-943A-B1298CD3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68"/>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E27DF"/>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DE27DF"/>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DE27DF"/>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DE27DF"/>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DE27DF"/>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B26664"/>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B26664"/>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B26664"/>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DE27DF"/>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460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460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15443D"/>
    <w:pPr>
      <w:numPr>
        <w:numId w:val="1"/>
      </w:numPr>
      <w:ind w:left="397"/>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150440"/>
    <w:rPr>
      <w:i/>
      <w:iCs/>
      <w:color w:val="404040" w:themeColor="text1" w:themeTint="BF"/>
    </w:rPr>
  </w:style>
  <w:style w:type="character" w:styleId="Emphasis">
    <w:name w:val="Emphasis"/>
    <w:basedOn w:val="DefaultParagraphFont"/>
    <w:uiPriority w:val="14"/>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DE27DF"/>
    <w:rPr>
      <w:sz w:val="20"/>
      <w:szCs w:val="20"/>
    </w:rPr>
  </w:style>
  <w:style w:type="numbering" w:customStyle="1" w:styleId="Multi-levellist">
    <w:name w:val="Multi-level list"/>
    <w:basedOn w:val="NoList"/>
    <w:uiPriority w:val="99"/>
    <w:rsid w:val="00C86772"/>
    <w:pPr>
      <w:numPr>
        <w:numId w:val="8"/>
      </w:numPr>
    </w:pPr>
  </w:style>
  <w:style w:type="paragraph" w:customStyle="1" w:styleId="Multilevellist">
    <w:name w:val="Multilevel list"/>
    <w:basedOn w:val="ListParagraph"/>
    <w:link w:val="MultilevellistChar"/>
    <w:uiPriority w:val="10"/>
    <w:qFormat/>
    <w:rsid w:val="00D17A6E"/>
    <w:pPr>
      <w:numPr>
        <w:numId w:val="9"/>
      </w:numPr>
    </w:pPr>
  </w:style>
  <w:style w:type="character" w:customStyle="1" w:styleId="ListParagraphChar">
    <w:name w:val="List Paragraph Char"/>
    <w:basedOn w:val="DefaultParagraphFont"/>
    <w:link w:val="ListParagraph"/>
    <w:uiPriority w:val="29"/>
    <w:semiHidden/>
    <w:rsid w:val="0015443D"/>
    <w:rPr>
      <w:sz w:val="24"/>
    </w:rPr>
  </w:style>
  <w:style w:type="character" w:customStyle="1" w:styleId="MultilevellistChar">
    <w:name w:val="Multilevel list Char"/>
    <w:basedOn w:val="ListParagraphChar"/>
    <w:link w:val="Multilevellist"/>
    <w:uiPriority w:val="10"/>
    <w:rsid w:val="00D17A6E"/>
    <w:rPr>
      <w:sz w:val="24"/>
    </w:rPr>
  </w:style>
  <w:style w:type="paragraph" w:customStyle="1" w:styleId="Orderedlist">
    <w:name w:val="Ordered list"/>
    <w:basedOn w:val="ListParagraph"/>
    <w:link w:val="OrderedlistChar"/>
    <w:uiPriority w:val="5"/>
    <w:qFormat/>
    <w:rsid w:val="00640968"/>
    <w:pPr>
      <w:numPr>
        <w:numId w:val="11"/>
      </w:numPr>
    </w:pPr>
    <w:rPr>
      <w:color w:val="0D0D0D" w:themeColor="text1" w:themeTint="F2"/>
    </w:rPr>
  </w:style>
  <w:style w:type="character" w:customStyle="1" w:styleId="OrderedlistChar">
    <w:name w:val="Ordered list Char"/>
    <w:basedOn w:val="ListParagraphChar"/>
    <w:link w:val="Orderedlist"/>
    <w:uiPriority w:val="5"/>
    <w:rsid w:val="00640968"/>
    <w:rPr>
      <w:color w:val="0D0D0D" w:themeColor="text1" w:themeTint="F2"/>
      <w:sz w:val="24"/>
    </w:rPr>
  </w:style>
  <w:style w:type="numbering" w:customStyle="1" w:styleId="orderedliststyle">
    <w:name w:val="ordered list style"/>
    <w:basedOn w:val="NoList"/>
    <w:uiPriority w:val="99"/>
    <w:rsid w:val="00DE27DF"/>
    <w:pPr>
      <w:numPr>
        <w:numId w:val="11"/>
      </w:numPr>
    </w:pPr>
  </w:style>
  <w:style w:type="paragraph" w:customStyle="1" w:styleId="Bulletlist">
    <w:name w:val="Bullet list"/>
    <w:basedOn w:val="ListParagraph"/>
    <w:link w:val="BulletlistChar"/>
    <w:uiPriority w:val="4"/>
    <w:qFormat/>
    <w:rsid w:val="00640968"/>
    <w:rPr>
      <w:color w:val="0D0D0D" w:themeColor="text1" w:themeTint="F2"/>
    </w:rPr>
  </w:style>
  <w:style w:type="character" w:customStyle="1" w:styleId="BulletlistChar">
    <w:name w:val="Bullet list Char"/>
    <w:basedOn w:val="ListParagraphChar"/>
    <w:link w:val="Bulletlist"/>
    <w:uiPriority w:val="4"/>
    <w:rsid w:val="00640968"/>
    <w:rPr>
      <w:color w:val="0D0D0D" w:themeColor="text1" w:themeTint="F2"/>
      <w:sz w:val="24"/>
    </w:rPr>
  </w:style>
  <w:style w:type="character" w:styleId="Hyperlink">
    <w:name w:val="Hyperlink"/>
    <w:basedOn w:val="DefaultParagraphFont"/>
    <w:uiPriority w:val="17"/>
    <w:rsid w:val="00BA6D54"/>
    <w:rPr>
      <w:color w:val="1463B3" w:themeColor="accent1"/>
      <w:u w:val="single"/>
    </w:rPr>
  </w:style>
  <w:style w:type="character" w:styleId="UnresolvedMention">
    <w:name w:val="Unresolved Mention"/>
    <w:basedOn w:val="DefaultParagraphFont"/>
    <w:uiPriority w:val="99"/>
    <w:semiHidden/>
    <w:unhideWhenUsed/>
    <w:rsid w:val="00BA6D54"/>
    <w:rPr>
      <w:color w:val="605E5C"/>
      <w:shd w:val="clear" w:color="auto" w:fill="E1DFDD"/>
    </w:rPr>
  </w:style>
  <w:style w:type="paragraph" w:customStyle="1" w:styleId="Numberedlist">
    <w:name w:val="Numbered list"/>
    <w:basedOn w:val="ListParagraph"/>
    <w:link w:val="NumberedlistChar"/>
    <w:uiPriority w:val="6"/>
    <w:qFormat/>
    <w:rsid w:val="00640968"/>
    <w:pPr>
      <w:numPr>
        <w:numId w:val="13"/>
      </w:numPr>
    </w:pPr>
    <w:rPr>
      <w:color w:val="0D0D0D" w:themeColor="text1" w:themeTint="F2"/>
    </w:rPr>
  </w:style>
  <w:style w:type="character" w:customStyle="1" w:styleId="NumberedlistChar">
    <w:name w:val="Numbered list Char"/>
    <w:basedOn w:val="DefaultParagraphFont"/>
    <w:link w:val="Numberedlist"/>
    <w:uiPriority w:val="6"/>
    <w:rsid w:val="00640968"/>
    <w:rPr>
      <w:color w:val="0D0D0D" w:themeColor="text1" w:themeTint="F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lawsco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qualifying-and-education/qualifying-as-a-scottish-solicitor/requalifying-into-scotland/"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rocedure%20or%20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4A1B6102D40CFAC7524BED6294142"/>
        <w:category>
          <w:name w:val="General"/>
          <w:gallery w:val="placeholder"/>
        </w:category>
        <w:types>
          <w:type w:val="bbPlcHdr"/>
        </w:types>
        <w:behaviors>
          <w:behavior w:val="content"/>
        </w:behaviors>
        <w:guid w:val="{0397D8B2-F1B0-41DD-89DD-50787388244F}"/>
      </w:docPartPr>
      <w:docPartBody>
        <w:p w:rsidR="001D5864" w:rsidRDefault="001D5864">
          <w:pPr>
            <w:pStyle w:val="8CC4A1B6102D40CFAC7524BED6294142"/>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5"/>
    <w:rsid w:val="001D5864"/>
    <w:rsid w:val="00386251"/>
    <w:rsid w:val="0086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CC4A1B6102D40CFAC7524BED6294142">
    <w:name w:val="8CC4A1B6102D40CFAC7524BED6294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588A6969-C1D6-4443-B990-DED8F29D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Procedure%20or%20Process</Template>
  <TotalTime>65</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Exemption Application Form</dc:title>
  <dc:subject/>
  <dc:creator>James Meikle</dc:creator>
  <cp:keywords/>
  <dc:description/>
  <cp:lastModifiedBy>Louise Bradley</cp:lastModifiedBy>
  <cp:revision>88</cp:revision>
  <dcterms:created xsi:type="dcterms:W3CDTF">2024-03-15T12:19:00Z</dcterms:created>
  <dcterms:modified xsi:type="dcterms:W3CDTF">2024-12-09T13:43:00Z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