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408C" w14:textId="77777777" w:rsidR="004D2642" w:rsidRDefault="001F7DF5">
      <w:pPr>
        <w:widowControl w:val="0"/>
        <w:autoSpaceDE w:val="0"/>
        <w:autoSpaceDN w:val="0"/>
        <w:adjustRightInd w:val="0"/>
        <w:ind w:left="1200" w:right="860"/>
      </w:pPr>
      <w:r>
        <w:t xml:space="preserve"> </w:t>
      </w:r>
      <w:r>
        <w:rPr>
          <w:noProof/>
          <w:lang w:eastAsia="en-GB"/>
        </w:rPr>
        <mc:AlternateContent>
          <mc:Choice Requires="wps">
            <w:drawing>
              <wp:anchor distT="0" distB="0" distL="114300" distR="114300" simplePos="0" relativeHeight="251657728" behindDoc="0" locked="0" layoutInCell="0" allowOverlap="1" wp14:anchorId="038340D6" wp14:editId="038340D7">
                <wp:simplePos x="0" y="0"/>
                <wp:positionH relativeFrom="page">
                  <wp:posOffset>0</wp:posOffset>
                </wp:positionH>
                <wp:positionV relativeFrom="page">
                  <wp:posOffset>0</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CE5F"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" o:allowincell="f" strokeweight="0">
                <w10:wrap anchorx="page" anchory="page"/>
              </v:line>
            </w:pict>
          </mc:Fallback>
        </mc:AlternateContent>
      </w:r>
      <w:r>
        <w:t xml:space="preserve"> </w:t>
      </w:r>
    </w:p>
    <w:p w14:paraId="0383408D" w14:textId="77777777" w:rsidR="004D2642" w:rsidRDefault="001F7DF5">
      <w:pPr>
        <w:framePr w:wrap="around" w:vAnchor="page" w:hAnchor="page" w:x="9073" w:y="2263" w:anchorLock="1"/>
        <w:widowControl w:val="0"/>
        <w:autoSpaceDE w:val="0"/>
        <w:autoSpaceDN w:val="0"/>
        <w:adjustRightInd w:val="0"/>
        <w:ind w:left="1200"/>
        <w:rPr>
          <w:rFonts w:ascii="Frutiger-LightCn" w:hAnsi="Frutiger-LightCn"/>
          <w:sz w:val="16"/>
        </w:rPr>
      </w:pPr>
      <w:r>
        <w:rPr>
          <w:rFonts w:ascii="Frutiger-LightCn" w:hAnsi="Frutiger-LightCn"/>
          <w:sz w:val="16"/>
        </w:rPr>
        <w:t xml:space="preserve"> </w:t>
      </w:r>
    </w:p>
    <w:p w14:paraId="03834090" w14:textId="77777777" w:rsidR="0064081B" w:rsidRDefault="0064081B" w:rsidP="0064081B">
      <w:pPr>
        <w:jc w:val="center"/>
        <w:rPr>
          <w:b/>
          <w:u w:val="single"/>
        </w:rPr>
      </w:pPr>
    </w:p>
    <w:p w14:paraId="03834091" w14:textId="5FF9263E" w:rsidR="0064081B" w:rsidRPr="00885B34" w:rsidRDefault="004744BC" w:rsidP="00885B34">
      <w:pPr>
        <w:pStyle w:val="Heading1"/>
        <w:jc w:val="center"/>
        <w:rPr>
          <w:rFonts w:ascii="Calibri Light" w:hAnsi="Calibri Light"/>
          <w:color w:val="4472C4"/>
        </w:rPr>
      </w:pPr>
      <w:r>
        <w:rPr>
          <w:rFonts w:ascii="Calibri Light" w:hAnsi="Calibri Light"/>
          <w:color w:val="4472C4"/>
        </w:rPr>
        <w:t>Application</w:t>
      </w:r>
      <w:r w:rsidR="0064081B" w:rsidRPr="00885B34">
        <w:rPr>
          <w:rFonts w:ascii="Calibri Light" w:hAnsi="Calibri Light"/>
          <w:color w:val="4472C4"/>
        </w:rPr>
        <w:t xml:space="preserve"> for admission as a Notary Public</w:t>
      </w:r>
    </w:p>
    <w:p w14:paraId="03834092" w14:textId="77777777" w:rsidR="0064081B" w:rsidRDefault="0064081B" w:rsidP="0064081B">
      <w:pPr>
        <w:jc w:val="both"/>
      </w:pPr>
    </w:p>
    <w:p w14:paraId="03834093" w14:textId="7FFD1D52"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(Before completing, please read carefully the accompanying Notes for Guidance on page </w:t>
      </w:r>
      <w:r w:rsidR="0059072F" w:rsidRPr="00885B34">
        <w:rPr>
          <w:rFonts w:ascii="Calibri" w:eastAsia="Calibri" w:hAnsi="Calibri" w:cs="Times New Roman"/>
          <w:kern w:val="2"/>
          <w:szCs w:val="22"/>
        </w:rPr>
        <w:t>3</w:t>
      </w:r>
      <w:r w:rsidRPr="00885B34">
        <w:rPr>
          <w:rFonts w:ascii="Calibri" w:eastAsia="Calibri" w:hAnsi="Calibri" w:cs="Times New Roman"/>
          <w:kern w:val="2"/>
          <w:szCs w:val="22"/>
        </w:rPr>
        <w:t>)</w:t>
      </w:r>
    </w:p>
    <w:p w14:paraId="03834094" w14:textId="77777777" w:rsidR="0064081B" w:rsidRDefault="0064081B" w:rsidP="0064081B">
      <w:pPr>
        <w:jc w:val="both"/>
        <w:rPr>
          <w:b/>
        </w:rPr>
      </w:pPr>
    </w:p>
    <w:p w14:paraId="03834095" w14:textId="31FFA8AE"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1.</w:t>
      </w:r>
      <w:r w:rsidRPr="00885B34">
        <w:rPr>
          <w:rFonts w:ascii="Calibri" w:eastAsia="Calibri" w:hAnsi="Calibri" w:cs="Times New Roman"/>
          <w:kern w:val="2"/>
          <w:szCs w:val="22"/>
        </w:rPr>
        <w:tab/>
      </w:r>
      <w:r w:rsidRPr="00885B34">
        <w:rPr>
          <w:rFonts w:ascii="Calibri" w:eastAsia="Calibri" w:hAnsi="Calibri" w:cs="Times New Roman"/>
          <w:b/>
          <w:bCs/>
          <w:kern w:val="2"/>
          <w:szCs w:val="22"/>
        </w:rPr>
        <w:t>PRINT FULL NAME AND</w:t>
      </w:r>
      <w:r w:rsidR="00885B34" w:rsidRPr="00885B34">
        <w:rPr>
          <w:rFonts w:ascii="Calibri" w:eastAsia="Calibri" w:hAnsi="Calibri" w:cs="Times New Roman"/>
          <w:b/>
          <w:bCs/>
          <w:kern w:val="2"/>
          <w:szCs w:val="22"/>
        </w:rPr>
        <w:t xml:space="preserve"> HOME </w:t>
      </w:r>
      <w:r w:rsidRPr="00885B34">
        <w:rPr>
          <w:rFonts w:ascii="Calibri" w:eastAsia="Calibri" w:hAnsi="Calibri" w:cs="Times New Roman"/>
          <w:b/>
          <w:bCs/>
          <w:kern w:val="2"/>
          <w:szCs w:val="22"/>
        </w:rPr>
        <w:t>ADDRESS</w:t>
      </w:r>
      <w:r w:rsidRPr="00885B34">
        <w:rPr>
          <w:rFonts w:ascii="Calibri" w:eastAsia="Calibri" w:hAnsi="Calibri" w:cs="Times New Roman"/>
          <w:kern w:val="2"/>
          <w:szCs w:val="22"/>
        </w:rPr>
        <w:t xml:space="preserve"> for enrolment</w:t>
      </w:r>
    </w:p>
    <w:p w14:paraId="03834096"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and separate address, if desired, for notices</w:t>
      </w:r>
    </w:p>
    <w:p w14:paraId="03834097" w14:textId="77777777" w:rsidR="0064081B" w:rsidRDefault="0064081B" w:rsidP="0064081B">
      <w:pPr>
        <w:tabs>
          <w:tab w:val="left" w:pos="540"/>
          <w:tab w:val="left" w:pos="5760"/>
        </w:tabs>
        <w:ind w:left="5760"/>
        <w:jc w:val="both"/>
      </w:pPr>
      <w:r>
        <w:t>................................................</w:t>
      </w:r>
    </w:p>
    <w:p w14:paraId="03834098" w14:textId="77777777" w:rsidR="0064081B" w:rsidRDefault="0064081B" w:rsidP="0064081B">
      <w:pPr>
        <w:tabs>
          <w:tab w:val="left" w:pos="540"/>
          <w:tab w:val="left" w:pos="5760"/>
        </w:tabs>
        <w:ind w:left="5760"/>
        <w:jc w:val="both"/>
      </w:pPr>
    </w:p>
    <w:p w14:paraId="03834099" w14:textId="77777777" w:rsidR="0064081B" w:rsidRDefault="0064081B" w:rsidP="0064081B">
      <w:pPr>
        <w:tabs>
          <w:tab w:val="left" w:pos="540"/>
          <w:tab w:val="left" w:pos="5760"/>
        </w:tabs>
        <w:ind w:left="5760"/>
        <w:jc w:val="both"/>
      </w:pPr>
      <w:r>
        <w:t>................................................</w:t>
      </w:r>
    </w:p>
    <w:p w14:paraId="0383409C" w14:textId="77777777" w:rsidR="0064081B" w:rsidRDefault="0064081B" w:rsidP="0064081B">
      <w:pPr>
        <w:tabs>
          <w:tab w:val="left" w:pos="540"/>
          <w:tab w:val="left" w:pos="5760"/>
        </w:tabs>
        <w:jc w:val="both"/>
      </w:pPr>
    </w:p>
    <w:p w14:paraId="0383409D" w14:textId="77777777" w:rsidR="0064081B" w:rsidRDefault="0064081B" w:rsidP="0064081B">
      <w:pPr>
        <w:tabs>
          <w:tab w:val="left" w:pos="540"/>
          <w:tab w:val="left" w:pos="5760"/>
        </w:tabs>
        <w:ind w:left="5760"/>
        <w:jc w:val="both"/>
      </w:pPr>
      <w:r>
        <w:t>..................................................</w:t>
      </w:r>
    </w:p>
    <w:p w14:paraId="0383409E" w14:textId="77777777" w:rsidR="0064081B" w:rsidRDefault="0064081B" w:rsidP="0064081B">
      <w:pPr>
        <w:tabs>
          <w:tab w:val="left" w:pos="540"/>
          <w:tab w:val="left" w:pos="5760"/>
        </w:tabs>
        <w:jc w:val="both"/>
      </w:pPr>
    </w:p>
    <w:p w14:paraId="0383409F" w14:textId="77777777" w:rsidR="0064081B" w:rsidRDefault="0064081B" w:rsidP="0064081B">
      <w:pPr>
        <w:tabs>
          <w:tab w:val="left" w:pos="540"/>
          <w:tab w:val="left" w:pos="5760"/>
        </w:tabs>
        <w:ind w:firstLine="540"/>
        <w:jc w:val="both"/>
      </w:pPr>
      <w:r w:rsidRPr="00885B34">
        <w:rPr>
          <w:rFonts w:ascii="Calibri" w:eastAsia="Calibri" w:hAnsi="Calibri" w:cs="Times New Roman"/>
          <w:kern w:val="2"/>
          <w:szCs w:val="22"/>
        </w:rPr>
        <w:t>Telephone Number</w:t>
      </w:r>
      <w:r>
        <w:tab/>
        <w:t>..................................................</w:t>
      </w:r>
    </w:p>
    <w:p w14:paraId="038340A0" w14:textId="77777777" w:rsidR="0064081B" w:rsidRDefault="0064081B" w:rsidP="0064081B">
      <w:pPr>
        <w:tabs>
          <w:tab w:val="left" w:pos="540"/>
          <w:tab w:val="left" w:pos="5760"/>
        </w:tabs>
        <w:jc w:val="both"/>
      </w:pPr>
    </w:p>
    <w:p w14:paraId="038340A1" w14:textId="77777777" w:rsidR="0064081B" w:rsidRDefault="0064081B" w:rsidP="0064081B">
      <w:pPr>
        <w:tabs>
          <w:tab w:val="left" w:pos="540"/>
          <w:tab w:val="left" w:pos="5760"/>
        </w:tabs>
        <w:jc w:val="both"/>
      </w:pPr>
      <w:r w:rsidRPr="00885B34">
        <w:rPr>
          <w:rFonts w:ascii="Calibri" w:eastAsia="Calibri" w:hAnsi="Calibri" w:cs="Times New Roman"/>
          <w:kern w:val="2"/>
          <w:szCs w:val="22"/>
        </w:rPr>
        <w:t>2.</w:t>
      </w:r>
      <w:r w:rsidRPr="00885B34">
        <w:rPr>
          <w:rFonts w:ascii="Calibri" w:eastAsia="Calibri" w:hAnsi="Calibri" w:cs="Times New Roman"/>
          <w:kern w:val="2"/>
          <w:szCs w:val="22"/>
        </w:rPr>
        <w:tab/>
        <w:t>Please state date of admission as a solicitor</w:t>
      </w:r>
      <w:r>
        <w:tab/>
        <w:t>..................................................</w:t>
      </w:r>
    </w:p>
    <w:p w14:paraId="038340A2" w14:textId="77777777" w:rsidR="0064081B" w:rsidRDefault="0064081B" w:rsidP="0064081B">
      <w:pPr>
        <w:tabs>
          <w:tab w:val="left" w:pos="540"/>
          <w:tab w:val="left" w:pos="5760"/>
        </w:tabs>
        <w:jc w:val="both"/>
      </w:pPr>
    </w:p>
    <w:p w14:paraId="038340A3" w14:textId="12AB4859"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I wish to appl</w:t>
      </w:r>
      <w:r w:rsidR="00714C3B" w:rsidRPr="00885B34">
        <w:rPr>
          <w:rFonts w:ascii="Calibri" w:eastAsia="Calibri" w:hAnsi="Calibri" w:cs="Times New Roman"/>
          <w:kern w:val="2"/>
          <w:szCs w:val="22"/>
        </w:rPr>
        <w:t xml:space="preserve">y </w:t>
      </w:r>
      <w:r w:rsidRPr="00885B34">
        <w:rPr>
          <w:rFonts w:ascii="Calibri" w:eastAsia="Calibri" w:hAnsi="Calibri" w:cs="Times New Roman"/>
          <w:kern w:val="2"/>
          <w:szCs w:val="22"/>
        </w:rPr>
        <w:t>for admission as a Notary Public and</w:t>
      </w:r>
      <w:r w:rsidR="00C72B03" w:rsidRPr="00885B34">
        <w:rPr>
          <w:rFonts w:ascii="Calibri" w:eastAsia="Calibri" w:hAnsi="Calibri" w:cs="Times New Roman"/>
          <w:kern w:val="2"/>
          <w:szCs w:val="22"/>
        </w:rPr>
        <w:t xml:space="preserve"> </w:t>
      </w:r>
      <w:r w:rsidRPr="00885B34">
        <w:rPr>
          <w:rFonts w:ascii="Calibri" w:eastAsia="Calibri" w:hAnsi="Calibri" w:cs="Times New Roman"/>
          <w:kern w:val="2"/>
          <w:szCs w:val="22"/>
        </w:rPr>
        <w:t xml:space="preserve"> </w:t>
      </w:r>
      <w:r w:rsidR="00A15C6C" w:rsidRPr="00885B34">
        <w:rPr>
          <w:rFonts w:ascii="Calibri" w:eastAsia="Calibri" w:hAnsi="Calibri" w:cs="Times New Roman"/>
          <w:kern w:val="2"/>
          <w:szCs w:val="22"/>
        </w:rPr>
        <w:t xml:space="preserve">will make </w:t>
      </w:r>
      <w:r w:rsidRPr="00885B34">
        <w:rPr>
          <w:rFonts w:ascii="Calibri" w:eastAsia="Calibri" w:hAnsi="Calibri" w:cs="Times New Roman"/>
          <w:kern w:val="2"/>
          <w:szCs w:val="22"/>
        </w:rPr>
        <w:t>payment of the amount due as detailed below.</w:t>
      </w:r>
    </w:p>
    <w:p w14:paraId="038340A6" w14:textId="77777777" w:rsidR="0064081B" w:rsidRDefault="0064081B" w:rsidP="0064081B">
      <w:pPr>
        <w:tabs>
          <w:tab w:val="left" w:pos="540"/>
          <w:tab w:val="left" w:pos="5760"/>
        </w:tabs>
        <w:jc w:val="both"/>
      </w:pPr>
    </w:p>
    <w:p w14:paraId="038340A7"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Signature.................................................. </w:t>
      </w:r>
    </w:p>
    <w:p w14:paraId="038340A8" w14:textId="77777777" w:rsidR="0064081B" w:rsidRPr="00885B34" w:rsidRDefault="0064081B" w:rsidP="00885B34">
      <w:pPr>
        <w:spacing w:line="259" w:lineRule="auto"/>
        <w:rPr>
          <w:rFonts w:ascii="Calibri" w:eastAsia="Calibri" w:hAnsi="Calibri" w:cs="Times New Roman"/>
          <w:kern w:val="2"/>
          <w:szCs w:val="22"/>
        </w:rPr>
      </w:pPr>
    </w:p>
    <w:p w14:paraId="038340A9"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Date.....................................................</w:t>
      </w:r>
    </w:p>
    <w:p w14:paraId="038340AA" w14:textId="77777777" w:rsidR="0064081B" w:rsidRPr="004744BC" w:rsidRDefault="0064081B" w:rsidP="0064081B">
      <w:pPr>
        <w:tabs>
          <w:tab w:val="left" w:pos="540"/>
          <w:tab w:val="left" w:pos="4680"/>
          <w:tab w:val="left" w:pos="5760"/>
        </w:tabs>
        <w:jc w:val="both"/>
        <w:rPr>
          <w:i/>
          <w:iCs/>
        </w:rPr>
      </w:pPr>
    </w:p>
    <w:p w14:paraId="7A146961" w14:textId="77777777" w:rsidR="00DD7DD5" w:rsidRPr="004744BC" w:rsidRDefault="00A15C6C" w:rsidP="00885B34">
      <w:pPr>
        <w:spacing w:line="259" w:lineRule="auto"/>
        <w:rPr>
          <w:rFonts w:ascii="Calibri" w:eastAsia="Calibri" w:hAnsi="Calibri" w:cs="Times New Roman"/>
          <w:i/>
          <w:iCs/>
          <w:kern w:val="2"/>
          <w:szCs w:val="22"/>
        </w:rPr>
      </w:pPr>
      <w:r w:rsidRPr="004744BC">
        <w:rPr>
          <w:rFonts w:ascii="Calibri" w:eastAsia="Calibri" w:hAnsi="Calibri" w:cs="Times New Roman"/>
          <w:i/>
          <w:iCs/>
          <w:kern w:val="2"/>
          <w:szCs w:val="22"/>
        </w:rPr>
        <w:t xml:space="preserve">N.B. Payment can be made by credit or debit card (VISA or MasterCard) or by bank transfer. The bank account details are given below.  If you wish to make payment by card, please tick the box below and we will contact you and arrange to take payment. </w:t>
      </w:r>
    </w:p>
    <w:p w14:paraId="4A5C751D" w14:textId="77777777" w:rsidR="00DD7DD5" w:rsidRPr="004744BC" w:rsidRDefault="00DD7DD5" w:rsidP="00885B34">
      <w:pPr>
        <w:spacing w:line="259" w:lineRule="auto"/>
        <w:rPr>
          <w:rFonts w:ascii="Calibri" w:eastAsia="Calibri" w:hAnsi="Calibri" w:cs="Times New Roman"/>
          <w:i/>
          <w:iCs/>
          <w:kern w:val="2"/>
          <w:szCs w:val="22"/>
        </w:rPr>
      </w:pPr>
    </w:p>
    <w:p w14:paraId="1F708EB7" w14:textId="566A091B" w:rsidR="00A15C6C" w:rsidRPr="00A15C6C" w:rsidRDefault="00DD7DD5" w:rsidP="00885B34">
      <w:pPr>
        <w:spacing w:line="259" w:lineRule="auto"/>
        <w:rPr>
          <w:b/>
          <w:i/>
        </w:rPr>
      </w:pPr>
      <w:r w:rsidRPr="004744BC">
        <w:rPr>
          <w:rFonts w:ascii="Calibri" w:eastAsia="Calibri" w:hAnsi="Calibri" w:cs="Times New Roman"/>
          <w:i/>
          <w:iCs/>
          <w:kern w:val="2"/>
          <w:szCs w:val="22"/>
        </w:rPr>
        <w:t>If you intend to make a bank transfer, please wait for confirmation of receipt of your application before doing so.</w:t>
      </w:r>
      <w:r>
        <w:rPr>
          <w:b/>
          <w:i/>
        </w:rPr>
        <w:t xml:space="preserve"> </w:t>
      </w:r>
      <w:r w:rsidR="00A15C6C" w:rsidRPr="00A15C6C">
        <w:rPr>
          <w:b/>
          <w:i/>
        </w:rPr>
        <w:tab/>
      </w:r>
      <w:r w:rsidR="00A15C6C" w:rsidRPr="00A15C6C">
        <w:rPr>
          <w:b/>
          <w:i/>
        </w:rPr>
        <w:tab/>
      </w:r>
      <w:r w:rsidR="00A15C6C" w:rsidRPr="00A15C6C">
        <w:rPr>
          <w:b/>
          <w:i/>
        </w:rPr>
        <w:tab/>
      </w:r>
      <w:r w:rsidR="00A15C6C" w:rsidRPr="00A15C6C">
        <w:rPr>
          <w:b/>
          <w:i/>
        </w:rPr>
        <w:tab/>
      </w:r>
      <w:r w:rsidR="00A15C6C" w:rsidRPr="00A15C6C">
        <w:rPr>
          <w:b/>
          <w:i/>
        </w:rPr>
        <w:tab/>
      </w:r>
    </w:p>
    <w:p w14:paraId="3C1FC1F2" w14:textId="77777777" w:rsidR="00A15C6C" w:rsidRPr="00A15C6C" w:rsidRDefault="00A15C6C" w:rsidP="00A15C6C">
      <w:pPr>
        <w:tabs>
          <w:tab w:val="left" w:pos="540"/>
          <w:tab w:val="left" w:pos="4680"/>
          <w:tab w:val="left" w:pos="5760"/>
        </w:tabs>
        <w:jc w:val="both"/>
        <w:rPr>
          <w:lang w:val="en-US"/>
        </w:rPr>
      </w:pPr>
      <w:r w:rsidRPr="00A15C6C">
        <w:rPr>
          <w:b/>
          <w:i/>
        </w:rPr>
        <w:tab/>
      </w:r>
      <w:r w:rsidRPr="00A15C6C">
        <w:rPr>
          <w:b/>
          <w:i/>
        </w:rPr>
        <w:tab/>
      </w:r>
      <w:r w:rsidRPr="00A15C6C">
        <w:rPr>
          <w:b/>
          <w:i/>
        </w:rPr>
        <w:tab/>
      </w:r>
      <w:r w:rsidRPr="00A15C6C">
        <w:rPr>
          <w:b/>
          <w:i/>
        </w:rPr>
        <w:tab/>
      </w:r>
      <w:r w:rsidRPr="00A15C6C">
        <w:rPr>
          <w:b/>
          <w:i/>
        </w:rPr>
        <w:tab/>
      </w:r>
      <w:r w:rsidRPr="00A15C6C">
        <w:rPr>
          <w:b/>
          <w:i/>
        </w:rPr>
        <w:tab/>
      </w:r>
      <w:r w:rsidRPr="00A15C6C">
        <w:rPr>
          <w:lang w:val="en-US"/>
        </w:rPr>
        <w:fldChar w:fldCharType="begin">
          <w:ffData>
            <w:name w:val="Check33"/>
            <w:enabled/>
            <w:calcOnExit w:val="0"/>
            <w:checkBox>
              <w:sizeAuto/>
              <w:default w:val="0"/>
            </w:checkBox>
          </w:ffData>
        </w:fldChar>
      </w:r>
      <w:r w:rsidRPr="00A15C6C">
        <w:rPr>
          <w:lang w:val="en-US"/>
        </w:rPr>
        <w:instrText xml:space="preserve"> FORMCHECKBOX </w:instrText>
      </w:r>
      <w:r w:rsidRPr="00A15C6C">
        <w:rPr>
          <w:lang w:val="en-US"/>
        </w:rPr>
      </w:r>
      <w:r w:rsidRPr="00A15C6C">
        <w:rPr>
          <w:lang w:val="en-US"/>
        </w:rPr>
        <w:fldChar w:fldCharType="separate"/>
      </w:r>
      <w:r w:rsidRPr="00A15C6C">
        <w:fldChar w:fldCharType="end"/>
      </w:r>
    </w:p>
    <w:p w14:paraId="296034FC"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Bank Account details (Please put your name in the reference field) </w:t>
      </w:r>
    </w:p>
    <w:p w14:paraId="6ADD79BE" w14:textId="77777777" w:rsidR="00A15C6C" w:rsidRPr="00885B34" w:rsidRDefault="00A15C6C" w:rsidP="00885B34">
      <w:pPr>
        <w:spacing w:line="259" w:lineRule="auto"/>
        <w:rPr>
          <w:rFonts w:ascii="Calibri" w:eastAsia="Calibri" w:hAnsi="Calibri" w:cs="Times New Roman"/>
          <w:kern w:val="2"/>
          <w:szCs w:val="22"/>
        </w:rPr>
      </w:pPr>
    </w:p>
    <w:p w14:paraId="4D9451D4"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Swift: RBOS GB2L</w:t>
      </w:r>
    </w:p>
    <w:p w14:paraId="4E1409C2"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IBAN: GB36 RBOS 8306 0800 190325</w:t>
      </w:r>
    </w:p>
    <w:p w14:paraId="71C725D9"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Law Society of Scotland</w:t>
      </w:r>
    </w:p>
    <w:p w14:paraId="0003F5E4"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Sort Code: 83-06-08</w:t>
      </w:r>
    </w:p>
    <w:p w14:paraId="4EEFA037" w14:textId="77777777" w:rsidR="004744BC"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Account: 00190325</w:t>
      </w:r>
    </w:p>
    <w:p w14:paraId="26C26B08" w14:textId="23C4C614"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Royal Bank of Scotland </w:t>
      </w:r>
    </w:p>
    <w:p w14:paraId="698564D8" w14:textId="77777777" w:rsidR="00B35003" w:rsidRDefault="00B35003" w:rsidP="00885B34">
      <w:pPr>
        <w:spacing w:line="259" w:lineRule="auto"/>
        <w:rPr>
          <w:rFonts w:ascii="Calibri" w:eastAsia="Calibri" w:hAnsi="Calibri" w:cs="Times New Roman"/>
          <w:kern w:val="2"/>
          <w:szCs w:val="22"/>
        </w:rPr>
      </w:pPr>
    </w:p>
    <w:p w14:paraId="0E7579F4" w14:textId="754169D1"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Please send by e-mail (preferred) to David Macdougall at </w:t>
      </w:r>
      <w:hyperlink r:id="rId12" w:history="1">
        <w:r w:rsidRPr="00885B34">
          <w:rPr>
            <w:rFonts w:ascii="Calibri" w:eastAsia="Calibri" w:hAnsi="Calibri" w:cs="Times New Roman"/>
            <w:kern w:val="2"/>
            <w:szCs w:val="22"/>
          </w:rPr>
          <w:t>davidmacdougall@lawscot.org.uk</w:t>
        </w:r>
      </w:hyperlink>
      <w:r w:rsidRPr="00885B34">
        <w:rPr>
          <w:rFonts w:ascii="Calibri" w:eastAsia="Calibri" w:hAnsi="Calibri" w:cs="Times New Roman"/>
          <w:kern w:val="2"/>
          <w:szCs w:val="22"/>
        </w:rPr>
        <w:t xml:space="preserve"> </w:t>
      </w:r>
      <w:r w:rsidR="00921762" w:rsidRPr="00885B34">
        <w:rPr>
          <w:rFonts w:ascii="Calibri" w:eastAsia="Calibri" w:hAnsi="Calibri" w:cs="Times New Roman"/>
          <w:kern w:val="2"/>
          <w:szCs w:val="22"/>
        </w:rPr>
        <w:t xml:space="preserve">or </w:t>
      </w:r>
      <w:hyperlink r:id="rId13" w:history="1">
        <w:r w:rsidR="00921762" w:rsidRPr="00885B34">
          <w:rPr>
            <w:rFonts w:ascii="Calibri" w:eastAsia="Calibri" w:hAnsi="Calibri" w:cs="Times New Roman"/>
            <w:kern w:val="2"/>
            <w:szCs w:val="22"/>
          </w:rPr>
          <w:t>notarypublic@lawscot.org.uk</w:t>
        </w:r>
      </w:hyperlink>
      <w:r w:rsidR="00921762" w:rsidRPr="00885B34">
        <w:rPr>
          <w:rFonts w:ascii="Calibri" w:eastAsia="Calibri" w:hAnsi="Calibri" w:cs="Times New Roman"/>
          <w:kern w:val="2"/>
          <w:szCs w:val="22"/>
        </w:rPr>
        <w:t xml:space="preserve"> </w:t>
      </w:r>
    </w:p>
    <w:p w14:paraId="1E6389CE" w14:textId="3EFC680C" w:rsidR="00A15C6C" w:rsidRDefault="00A15C6C" w:rsidP="00A15C6C">
      <w:pPr>
        <w:tabs>
          <w:tab w:val="left" w:pos="540"/>
          <w:tab w:val="left" w:pos="4680"/>
          <w:tab w:val="left" w:pos="5760"/>
        </w:tabs>
        <w:jc w:val="both"/>
      </w:pPr>
    </w:p>
    <w:p w14:paraId="74306534" w14:textId="0A4EAE18"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lastRenderedPageBreak/>
        <w:t xml:space="preserve">Or by post to </w:t>
      </w:r>
    </w:p>
    <w:p w14:paraId="052E7856" w14:textId="77777777" w:rsidR="00A15C6C" w:rsidRPr="00885B34" w:rsidRDefault="00A15C6C" w:rsidP="00885B34">
      <w:pPr>
        <w:spacing w:line="259" w:lineRule="auto"/>
        <w:rPr>
          <w:rFonts w:ascii="Calibri" w:eastAsia="Calibri" w:hAnsi="Calibri" w:cs="Times New Roman"/>
          <w:kern w:val="2"/>
          <w:szCs w:val="22"/>
        </w:rPr>
      </w:pPr>
    </w:p>
    <w:p w14:paraId="038340AB" w14:textId="2C7137C6"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David Macdougall, Admissions Co-ordinator </w:t>
      </w:r>
    </w:p>
    <w:p w14:paraId="038340AC"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The Law Society of </w:t>
      </w:r>
      <w:smartTag w:uri="urn:schemas-microsoft-com:office:smarttags" w:element="place">
        <w:smartTag w:uri="urn:schemas-microsoft-com:office:smarttags" w:element="country-region">
          <w:r w:rsidRPr="00885B34">
            <w:rPr>
              <w:rFonts w:ascii="Calibri" w:eastAsia="Calibri" w:hAnsi="Calibri" w:cs="Times New Roman"/>
              <w:kern w:val="2"/>
              <w:szCs w:val="22"/>
            </w:rPr>
            <w:t>Scotland</w:t>
          </w:r>
        </w:smartTag>
      </w:smartTag>
      <w:r w:rsidRPr="00885B34">
        <w:rPr>
          <w:rFonts w:ascii="Calibri" w:eastAsia="Calibri" w:hAnsi="Calibri" w:cs="Times New Roman"/>
          <w:kern w:val="2"/>
          <w:szCs w:val="22"/>
        </w:rPr>
        <w:t>,</w:t>
      </w:r>
    </w:p>
    <w:p w14:paraId="038340AD"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Atria One, 144 Morrison Street, Edinburgh, EH3 8EX </w:t>
      </w:r>
    </w:p>
    <w:p w14:paraId="038340AF" w14:textId="77777777" w:rsidR="0064081B" w:rsidRPr="00885B34" w:rsidRDefault="0064081B" w:rsidP="00885B34">
      <w:pPr>
        <w:spacing w:line="259" w:lineRule="auto"/>
        <w:rPr>
          <w:rFonts w:ascii="Calibri" w:eastAsia="Calibri" w:hAnsi="Calibri" w:cs="Times New Roman"/>
          <w:kern w:val="2"/>
          <w:szCs w:val="22"/>
        </w:rPr>
      </w:pPr>
    </w:p>
    <w:p w14:paraId="038340B0"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Fee for preparation of and carrying through Petition for admission, obtaining the Interlocutor of Admission thereof, all as follows:-</w:t>
      </w:r>
    </w:p>
    <w:p w14:paraId="038340B1" w14:textId="77777777" w:rsidR="0064081B" w:rsidRPr="00885B34" w:rsidRDefault="0064081B" w:rsidP="00885B34">
      <w:pPr>
        <w:spacing w:line="259" w:lineRule="auto"/>
        <w:rPr>
          <w:rFonts w:ascii="Calibri" w:eastAsia="Calibri" w:hAnsi="Calibri" w:cs="Times New Roman"/>
          <w:kern w:val="2"/>
          <w:szCs w:val="22"/>
        </w:rPr>
      </w:pPr>
    </w:p>
    <w:p w14:paraId="038340B2" w14:textId="763908B6"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Admission fee</w:t>
      </w:r>
      <w:r w:rsidRPr="00885B34">
        <w:rPr>
          <w:rFonts w:ascii="Calibri" w:eastAsia="Calibri" w:hAnsi="Calibri" w:cs="Times New Roman"/>
          <w:kern w:val="2"/>
          <w:szCs w:val="22"/>
        </w:rPr>
        <w:tab/>
        <w:t xml:space="preserve"> £ </w:t>
      </w:r>
      <w:r w:rsidR="00AA687A">
        <w:rPr>
          <w:rFonts w:ascii="Calibri" w:eastAsia="Calibri" w:hAnsi="Calibri" w:cs="Times New Roman"/>
          <w:kern w:val="2"/>
          <w:szCs w:val="22"/>
        </w:rPr>
        <w:t>80</w:t>
      </w:r>
      <w:r w:rsidRPr="00885B34">
        <w:rPr>
          <w:rFonts w:ascii="Calibri" w:eastAsia="Calibri" w:hAnsi="Calibri" w:cs="Times New Roman"/>
          <w:kern w:val="2"/>
          <w:szCs w:val="22"/>
        </w:rPr>
        <w:t>.00</w:t>
      </w:r>
    </w:p>
    <w:p w14:paraId="038340B3" w14:textId="2C72473B"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Fee fund dues (paid to Court)</w:t>
      </w:r>
      <w:r w:rsidRPr="00885B34">
        <w:rPr>
          <w:rFonts w:ascii="Calibri" w:eastAsia="Calibri" w:hAnsi="Calibri" w:cs="Times New Roman"/>
          <w:kern w:val="2"/>
          <w:szCs w:val="22"/>
        </w:rPr>
        <w:tab/>
        <w:t>£1</w:t>
      </w:r>
      <w:r w:rsidR="00AA687A">
        <w:rPr>
          <w:rFonts w:ascii="Calibri" w:eastAsia="Calibri" w:hAnsi="Calibri" w:cs="Times New Roman"/>
          <w:kern w:val="2"/>
          <w:szCs w:val="22"/>
        </w:rPr>
        <w:t>99</w:t>
      </w:r>
      <w:r w:rsidRPr="00885B34">
        <w:rPr>
          <w:rFonts w:ascii="Calibri" w:eastAsia="Calibri" w:hAnsi="Calibri" w:cs="Times New Roman"/>
          <w:kern w:val="2"/>
          <w:szCs w:val="22"/>
        </w:rPr>
        <w:t>.00</w:t>
      </w:r>
      <w:r w:rsidRPr="00885B34">
        <w:rPr>
          <w:rFonts w:ascii="Calibri" w:eastAsia="Calibri" w:hAnsi="Calibri" w:cs="Times New Roman"/>
          <w:kern w:val="2"/>
          <w:szCs w:val="22"/>
        </w:rPr>
        <w:tab/>
      </w:r>
    </w:p>
    <w:p w14:paraId="210A380E" w14:textId="77777777" w:rsidR="00026594" w:rsidRPr="00885B34" w:rsidRDefault="00026594" w:rsidP="00885B34">
      <w:pPr>
        <w:spacing w:line="259" w:lineRule="auto"/>
        <w:rPr>
          <w:rFonts w:ascii="Calibri" w:eastAsia="Calibri" w:hAnsi="Calibri" w:cs="Times New Roman"/>
          <w:kern w:val="2"/>
          <w:szCs w:val="22"/>
        </w:rPr>
      </w:pPr>
    </w:p>
    <w:p w14:paraId="038340B4" w14:textId="35001EA5" w:rsidR="0064081B" w:rsidRPr="00AA687A" w:rsidRDefault="0064081B" w:rsidP="00885B34">
      <w:pPr>
        <w:spacing w:line="259" w:lineRule="auto"/>
        <w:rPr>
          <w:rFonts w:ascii="Calibri" w:eastAsia="Calibri" w:hAnsi="Calibri" w:cs="Times New Roman"/>
          <w:b/>
          <w:bCs/>
          <w:kern w:val="2"/>
          <w:szCs w:val="22"/>
        </w:rPr>
      </w:pPr>
      <w:r w:rsidRPr="00AA687A">
        <w:rPr>
          <w:rFonts w:ascii="Calibri" w:eastAsia="Calibri" w:hAnsi="Calibri" w:cs="Times New Roman"/>
          <w:b/>
          <w:bCs/>
          <w:kern w:val="2"/>
          <w:szCs w:val="22"/>
        </w:rPr>
        <w:t>Total</w:t>
      </w:r>
      <w:r w:rsidRPr="00AA687A">
        <w:rPr>
          <w:rFonts w:ascii="Calibri" w:eastAsia="Calibri" w:hAnsi="Calibri" w:cs="Times New Roman"/>
          <w:b/>
          <w:bCs/>
          <w:kern w:val="2"/>
          <w:szCs w:val="22"/>
        </w:rPr>
        <w:tab/>
        <w:t>£2</w:t>
      </w:r>
      <w:r w:rsidR="00AA687A" w:rsidRPr="00AA687A">
        <w:rPr>
          <w:rFonts w:ascii="Calibri" w:eastAsia="Calibri" w:hAnsi="Calibri" w:cs="Times New Roman"/>
          <w:b/>
          <w:bCs/>
          <w:kern w:val="2"/>
          <w:szCs w:val="22"/>
        </w:rPr>
        <w:t>79</w:t>
      </w:r>
      <w:r w:rsidRPr="00AA687A">
        <w:rPr>
          <w:rFonts w:ascii="Calibri" w:eastAsia="Calibri" w:hAnsi="Calibri" w:cs="Times New Roman"/>
          <w:b/>
          <w:bCs/>
          <w:kern w:val="2"/>
          <w:szCs w:val="22"/>
        </w:rPr>
        <w:t>.00</w:t>
      </w:r>
    </w:p>
    <w:p w14:paraId="038340B5" w14:textId="77777777" w:rsidR="0064081B" w:rsidRDefault="0064081B" w:rsidP="0064081B">
      <w:pPr>
        <w:tabs>
          <w:tab w:val="left" w:pos="540"/>
          <w:tab w:val="left" w:pos="4680"/>
          <w:tab w:val="left" w:pos="5760"/>
        </w:tabs>
        <w:rPr>
          <w:u w:val="double"/>
        </w:rPr>
      </w:pPr>
    </w:p>
    <w:p w14:paraId="038340B6" w14:textId="77777777" w:rsidR="0064081B" w:rsidRDefault="0064081B" w:rsidP="0064081B">
      <w:pPr>
        <w:tabs>
          <w:tab w:val="left" w:pos="540"/>
          <w:tab w:val="left" w:pos="4680"/>
          <w:tab w:val="left" w:pos="5760"/>
        </w:tabs>
        <w:spacing w:line="43" w:lineRule="exact"/>
      </w:pPr>
      <w:r>
        <w:rPr>
          <w:noProof/>
          <w:lang w:eastAsia="en-GB"/>
        </w:rPr>
        <mc:AlternateContent>
          <mc:Choice Requires="wps">
            <w:drawing>
              <wp:anchor distT="0" distB="0" distL="114300" distR="114300" simplePos="0" relativeHeight="251659776" behindDoc="1" locked="1" layoutInCell="0" allowOverlap="1" wp14:anchorId="038340D8" wp14:editId="038340D9">
                <wp:simplePos x="0" y="0"/>
                <wp:positionH relativeFrom="page">
                  <wp:posOffset>914400</wp:posOffset>
                </wp:positionH>
                <wp:positionV relativeFrom="paragraph">
                  <wp:posOffset>0</wp:posOffset>
                </wp:positionV>
                <wp:extent cx="5730875" cy="27305"/>
                <wp:effectExtent l="0" t="0" r="317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E8D3" id="Rectangle 3" o:spid="_x0000_s1026" style="position:absolute;margin-left:1in;margin-top:0;width:451.25pt;height: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" o:allowincell="f" fillcolor="black" stroked="f" strokeweight="0">
                <w10:wrap anchorx="page"/>
                <w10:anchorlock/>
              </v:rect>
            </w:pict>
          </mc:Fallback>
        </mc:AlternateContent>
      </w:r>
    </w:p>
    <w:p w14:paraId="038340B7" w14:textId="77777777" w:rsidR="0064081B" w:rsidRDefault="0064081B" w:rsidP="0064081B">
      <w:pPr>
        <w:tabs>
          <w:tab w:val="left" w:pos="540"/>
          <w:tab w:val="left" w:pos="4680"/>
          <w:tab w:val="left" w:pos="5760"/>
        </w:tabs>
        <w:jc w:val="both"/>
        <w:rPr>
          <w:b/>
          <w:u w:val="single"/>
        </w:rPr>
      </w:pPr>
    </w:p>
    <w:p w14:paraId="038340B8" w14:textId="77777777" w:rsidR="0064081B" w:rsidRPr="004744BC" w:rsidRDefault="0064081B" w:rsidP="00885B34">
      <w:pPr>
        <w:spacing w:line="259" w:lineRule="auto"/>
        <w:rPr>
          <w:rFonts w:ascii="Calibri" w:eastAsia="Calibri" w:hAnsi="Calibri" w:cs="Times New Roman"/>
          <w:b/>
          <w:bCs/>
          <w:kern w:val="2"/>
          <w:szCs w:val="22"/>
        </w:rPr>
      </w:pPr>
      <w:r w:rsidRPr="004744BC">
        <w:rPr>
          <w:rFonts w:ascii="Calibri" w:eastAsia="Calibri" w:hAnsi="Calibri" w:cs="Times New Roman"/>
          <w:b/>
          <w:bCs/>
          <w:kern w:val="2"/>
          <w:szCs w:val="22"/>
        </w:rPr>
        <w:t>FOR LAW SOCIETY OF SCOTLAND USE ONLY</w:t>
      </w:r>
    </w:p>
    <w:p w14:paraId="038340B9" w14:textId="77777777" w:rsidR="0064081B" w:rsidRPr="00885B34" w:rsidRDefault="0064081B" w:rsidP="00885B34">
      <w:pPr>
        <w:spacing w:line="259" w:lineRule="auto"/>
        <w:rPr>
          <w:rFonts w:ascii="Calibri" w:eastAsia="Calibri" w:hAnsi="Calibri" w:cs="Times New Roman"/>
          <w:kern w:val="2"/>
          <w:szCs w:val="22"/>
        </w:rPr>
      </w:pPr>
    </w:p>
    <w:p w14:paraId="038340BA" w14:textId="77777777" w:rsidR="0064081B" w:rsidRDefault="0064081B" w:rsidP="00885B34">
      <w:pPr>
        <w:spacing w:line="259" w:lineRule="auto"/>
      </w:pPr>
      <w:r w:rsidRPr="00885B34">
        <w:rPr>
          <w:rFonts w:ascii="Calibri" w:eastAsia="Calibri" w:hAnsi="Calibri" w:cs="Times New Roman"/>
          <w:kern w:val="2"/>
          <w:szCs w:val="22"/>
        </w:rPr>
        <w:t>Date Petition granted by the Court</w:t>
      </w:r>
      <w:r w:rsidRPr="00885B34">
        <w:rPr>
          <w:rFonts w:ascii="Calibri" w:eastAsia="Calibri" w:hAnsi="Calibri" w:cs="Times New Roman"/>
          <w:kern w:val="2"/>
          <w:szCs w:val="22"/>
        </w:rPr>
        <w:tab/>
      </w:r>
      <w:r>
        <w:tab/>
        <w:t>.....................................................</w:t>
      </w:r>
    </w:p>
    <w:p w14:paraId="038340BC" w14:textId="1B1F7E4A" w:rsidR="0064081B" w:rsidRPr="004744BC" w:rsidRDefault="0064081B" w:rsidP="004744BC">
      <w:pPr>
        <w:pStyle w:val="Heading1"/>
        <w:jc w:val="center"/>
        <w:rPr>
          <w:rFonts w:ascii="Calibri Light" w:hAnsi="Calibri Light"/>
          <w:color w:val="4472C4"/>
        </w:rPr>
      </w:pPr>
      <w:r>
        <w:br w:type="page"/>
      </w:r>
      <w:r w:rsidRPr="004744BC">
        <w:rPr>
          <w:rFonts w:ascii="Calibri Light" w:hAnsi="Calibri Light"/>
          <w:color w:val="4472C4"/>
        </w:rPr>
        <w:lastRenderedPageBreak/>
        <w:t>NOTES OF GUIDANCE ON THE PROCEDURE</w:t>
      </w:r>
      <w:r w:rsidR="004744BC">
        <w:rPr>
          <w:rFonts w:ascii="Calibri Light" w:hAnsi="Calibri Light"/>
          <w:color w:val="4472C4"/>
        </w:rPr>
        <w:t xml:space="preserve"> </w:t>
      </w:r>
      <w:r w:rsidRPr="004744BC">
        <w:rPr>
          <w:rFonts w:ascii="Calibri Light" w:hAnsi="Calibri Light"/>
          <w:color w:val="4472C4"/>
        </w:rPr>
        <w:t>FOR THE ADMISSION OF NOTARIES PUBLIC</w:t>
      </w:r>
    </w:p>
    <w:p w14:paraId="038340BD" w14:textId="77777777" w:rsidR="0064081B" w:rsidRDefault="0064081B" w:rsidP="0064081B">
      <w:pPr>
        <w:jc w:val="both"/>
      </w:pPr>
    </w:p>
    <w:p w14:paraId="038340BE" w14:textId="77777777" w:rsidR="0064081B" w:rsidRDefault="0064081B" w:rsidP="0064081B">
      <w:pPr>
        <w:jc w:val="both"/>
      </w:pPr>
    </w:p>
    <w:p w14:paraId="038340BF" w14:textId="497CA24B"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(1)</w:t>
      </w:r>
      <w:r w:rsidRPr="004744BC">
        <w:rPr>
          <w:rFonts w:ascii="Calibri" w:eastAsia="Calibri" w:hAnsi="Calibri" w:cs="Times New Roman"/>
          <w:kern w:val="2"/>
          <w:szCs w:val="22"/>
        </w:rPr>
        <w:tab/>
        <w:t xml:space="preserve">Applicants should apply to the Society on the prescribed form </w:t>
      </w:r>
      <w:r w:rsidR="004744BC">
        <w:rPr>
          <w:rFonts w:ascii="Calibri" w:eastAsia="Calibri" w:hAnsi="Calibri" w:cs="Times New Roman"/>
          <w:kern w:val="2"/>
          <w:szCs w:val="22"/>
        </w:rPr>
        <w:t xml:space="preserve">and make payment to the Law Society of Scotland </w:t>
      </w:r>
      <w:r w:rsidRPr="004744BC">
        <w:rPr>
          <w:rFonts w:ascii="Calibri" w:eastAsia="Calibri" w:hAnsi="Calibri" w:cs="Times New Roman"/>
          <w:kern w:val="2"/>
          <w:szCs w:val="22"/>
        </w:rPr>
        <w:t>for the sum of £2</w:t>
      </w:r>
      <w:r w:rsidR="00167CDE" w:rsidRPr="004744BC">
        <w:rPr>
          <w:rFonts w:ascii="Calibri" w:eastAsia="Calibri" w:hAnsi="Calibri" w:cs="Times New Roman"/>
          <w:kern w:val="2"/>
          <w:szCs w:val="22"/>
        </w:rPr>
        <w:t>56</w:t>
      </w:r>
      <w:r w:rsidRPr="004744BC">
        <w:rPr>
          <w:rFonts w:ascii="Calibri" w:eastAsia="Calibri" w:hAnsi="Calibri" w:cs="Times New Roman"/>
          <w:kern w:val="2"/>
          <w:szCs w:val="22"/>
        </w:rPr>
        <w:t xml:space="preserve"> being:-</w:t>
      </w:r>
    </w:p>
    <w:p w14:paraId="038340C0" w14:textId="77777777" w:rsidR="0064081B" w:rsidRPr="004744BC" w:rsidRDefault="0064081B" w:rsidP="004744BC">
      <w:pPr>
        <w:spacing w:line="259" w:lineRule="auto"/>
        <w:rPr>
          <w:rFonts w:ascii="Calibri" w:eastAsia="Calibri" w:hAnsi="Calibri" w:cs="Times New Roman"/>
          <w:kern w:val="2"/>
          <w:szCs w:val="22"/>
        </w:rPr>
      </w:pPr>
    </w:p>
    <w:p w14:paraId="038340C1" w14:textId="12B10886"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Society’s Fee -</w:t>
      </w:r>
      <w:r w:rsidRPr="004744BC">
        <w:rPr>
          <w:rFonts w:ascii="Calibri" w:eastAsia="Calibri" w:hAnsi="Calibri" w:cs="Times New Roman"/>
          <w:kern w:val="2"/>
          <w:szCs w:val="22"/>
        </w:rPr>
        <w:tab/>
      </w:r>
      <w:r w:rsidR="004744BC">
        <w:rPr>
          <w:rFonts w:ascii="Calibri" w:eastAsia="Calibri" w:hAnsi="Calibri" w:cs="Times New Roman"/>
          <w:kern w:val="2"/>
          <w:szCs w:val="22"/>
        </w:rPr>
        <w:tab/>
      </w:r>
      <w:r w:rsidRPr="004744BC">
        <w:rPr>
          <w:rFonts w:ascii="Calibri" w:eastAsia="Calibri" w:hAnsi="Calibri" w:cs="Times New Roman"/>
          <w:kern w:val="2"/>
          <w:szCs w:val="22"/>
        </w:rPr>
        <w:t>£  75.00</w:t>
      </w:r>
    </w:p>
    <w:p w14:paraId="038340C2" w14:textId="2CA0C057"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Court Dues -      </w:t>
      </w:r>
      <w:r w:rsidR="004744BC">
        <w:rPr>
          <w:rFonts w:ascii="Calibri" w:eastAsia="Calibri" w:hAnsi="Calibri" w:cs="Times New Roman"/>
          <w:kern w:val="2"/>
          <w:szCs w:val="22"/>
        </w:rPr>
        <w:tab/>
      </w:r>
      <w:r w:rsidRPr="004744BC">
        <w:rPr>
          <w:rFonts w:ascii="Calibri" w:eastAsia="Calibri" w:hAnsi="Calibri" w:cs="Times New Roman"/>
          <w:kern w:val="2"/>
          <w:szCs w:val="22"/>
        </w:rPr>
        <w:t>£ 1</w:t>
      </w:r>
      <w:r w:rsidR="00167CDE" w:rsidRPr="004744BC">
        <w:rPr>
          <w:rFonts w:ascii="Calibri" w:eastAsia="Calibri" w:hAnsi="Calibri" w:cs="Times New Roman"/>
          <w:kern w:val="2"/>
          <w:szCs w:val="22"/>
        </w:rPr>
        <w:t>81</w:t>
      </w:r>
      <w:r w:rsidRPr="004744BC">
        <w:rPr>
          <w:rFonts w:ascii="Calibri" w:eastAsia="Calibri" w:hAnsi="Calibri" w:cs="Times New Roman"/>
          <w:kern w:val="2"/>
          <w:szCs w:val="22"/>
        </w:rPr>
        <w:t>.00</w:t>
      </w:r>
    </w:p>
    <w:p w14:paraId="038340C3" w14:textId="77777777" w:rsidR="0064081B" w:rsidRPr="004744BC" w:rsidRDefault="0064081B" w:rsidP="004744BC">
      <w:pPr>
        <w:spacing w:line="259" w:lineRule="auto"/>
        <w:rPr>
          <w:rFonts w:ascii="Calibri" w:eastAsia="Calibri" w:hAnsi="Calibri" w:cs="Times New Roman"/>
          <w:kern w:val="2"/>
          <w:szCs w:val="22"/>
        </w:rPr>
      </w:pPr>
    </w:p>
    <w:p w14:paraId="61C313AA" w14:textId="77777777" w:rsidR="004D2642"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(2)</w:t>
      </w:r>
      <w:r w:rsidRPr="004744BC">
        <w:rPr>
          <w:rFonts w:ascii="Calibri" w:eastAsia="Calibri" w:hAnsi="Calibri" w:cs="Times New Roman"/>
          <w:kern w:val="2"/>
          <w:szCs w:val="22"/>
        </w:rPr>
        <w:tab/>
        <w:t>The Society will</w:t>
      </w:r>
      <w:r w:rsidR="004D2642" w:rsidRPr="004744BC">
        <w:rPr>
          <w:rFonts w:ascii="Calibri" w:eastAsia="Calibri" w:hAnsi="Calibri" w:cs="Times New Roman"/>
          <w:kern w:val="2"/>
          <w:szCs w:val="22"/>
        </w:rPr>
        <w:t xml:space="preserve"> prepare a Petition for admission as a notary public and send it to the applicant for signature.</w:t>
      </w:r>
    </w:p>
    <w:p w14:paraId="1DFFE0D5" w14:textId="77777777" w:rsidR="004D2642" w:rsidRPr="004744BC" w:rsidRDefault="004D2642" w:rsidP="004744BC">
      <w:pPr>
        <w:spacing w:line="259" w:lineRule="auto"/>
        <w:rPr>
          <w:rFonts w:ascii="Calibri" w:eastAsia="Calibri" w:hAnsi="Calibri" w:cs="Times New Roman"/>
          <w:kern w:val="2"/>
          <w:szCs w:val="22"/>
        </w:rPr>
      </w:pPr>
    </w:p>
    <w:p w14:paraId="038340C4" w14:textId="0E2E9488" w:rsidR="0064081B" w:rsidRPr="004744BC" w:rsidRDefault="004D2642"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(3)   The applicant</w:t>
      </w:r>
      <w:r w:rsidR="00714C3B" w:rsidRPr="004744BC">
        <w:rPr>
          <w:rFonts w:ascii="Calibri" w:eastAsia="Calibri" w:hAnsi="Calibri" w:cs="Times New Roman"/>
          <w:kern w:val="2"/>
          <w:szCs w:val="22"/>
        </w:rPr>
        <w:t xml:space="preserve"> needs to</w:t>
      </w:r>
      <w:r w:rsidRPr="004744BC">
        <w:rPr>
          <w:rFonts w:ascii="Calibri" w:eastAsia="Calibri" w:hAnsi="Calibri" w:cs="Times New Roman"/>
          <w:kern w:val="2"/>
          <w:szCs w:val="22"/>
        </w:rPr>
        <w:t xml:space="preserve"> return the signed Petition to </w:t>
      </w:r>
      <w:r w:rsidR="00832979" w:rsidRPr="004744BC">
        <w:rPr>
          <w:rFonts w:ascii="Calibri" w:eastAsia="Calibri" w:hAnsi="Calibri" w:cs="Times New Roman"/>
          <w:kern w:val="2"/>
          <w:szCs w:val="22"/>
        </w:rPr>
        <w:t>the Society</w:t>
      </w:r>
      <w:r w:rsidR="00714C3B" w:rsidRPr="004744BC">
        <w:rPr>
          <w:rFonts w:ascii="Calibri" w:eastAsia="Calibri" w:hAnsi="Calibri" w:cs="Times New Roman"/>
          <w:kern w:val="2"/>
          <w:szCs w:val="22"/>
        </w:rPr>
        <w:t xml:space="preserve"> so it can</w:t>
      </w:r>
      <w:r w:rsidR="00832979" w:rsidRPr="004744BC">
        <w:rPr>
          <w:rFonts w:ascii="Calibri" w:eastAsia="Calibri" w:hAnsi="Calibri" w:cs="Times New Roman"/>
          <w:kern w:val="2"/>
          <w:szCs w:val="22"/>
        </w:rPr>
        <w:t xml:space="preserve"> present the Petition to the court.</w:t>
      </w:r>
      <w:r w:rsidRPr="004744BC">
        <w:rPr>
          <w:rFonts w:ascii="Calibri" w:eastAsia="Calibri" w:hAnsi="Calibri" w:cs="Times New Roman"/>
          <w:kern w:val="2"/>
          <w:szCs w:val="22"/>
        </w:rPr>
        <w:t xml:space="preserve"> </w:t>
      </w:r>
    </w:p>
    <w:p w14:paraId="038340C5" w14:textId="1FDA4579" w:rsidR="0064081B" w:rsidRPr="004744BC" w:rsidRDefault="0064081B" w:rsidP="004744BC">
      <w:pPr>
        <w:spacing w:line="259" w:lineRule="auto"/>
        <w:rPr>
          <w:rFonts w:ascii="Calibri" w:eastAsia="Calibri" w:hAnsi="Calibri" w:cs="Times New Roman"/>
          <w:kern w:val="2"/>
          <w:szCs w:val="22"/>
        </w:rPr>
      </w:pPr>
    </w:p>
    <w:p w14:paraId="030E0DC2" w14:textId="0EC5E7B5" w:rsidR="00A15C6C"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3B5C76" w:rsidRPr="004744BC">
        <w:rPr>
          <w:rFonts w:ascii="Calibri" w:eastAsia="Calibri" w:hAnsi="Calibri" w:cs="Times New Roman"/>
          <w:kern w:val="2"/>
          <w:szCs w:val="22"/>
        </w:rPr>
        <w:t>4</w:t>
      </w:r>
      <w:r w:rsidRPr="004744BC">
        <w:rPr>
          <w:rFonts w:ascii="Calibri" w:eastAsia="Calibri" w:hAnsi="Calibri" w:cs="Times New Roman"/>
          <w:kern w:val="2"/>
          <w:szCs w:val="22"/>
        </w:rPr>
        <w:t>)</w:t>
      </w:r>
      <w:r w:rsidRPr="004744BC">
        <w:rPr>
          <w:rFonts w:ascii="Calibri" w:eastAsia="Calibri" w:hAnsi="Calibri" w:cs="Times New Roman"/>
          <w:kern w:val="2"/>
          <w:szCs w:val="22"/>
        </w:rPr>
        <w:tab/>
        <w:t>When the Petition has been granted</w:t>
      </w:r>
      <w:r w:rsidR="00832979" w:rsidRPr="004744BC">
        <w:rPr>
          <w:rFonts w:ascii="Calibri" w:eastAsia="Calibri" w:hAnsi="Calibri" w:cs="Times New Roman"/>
          <w:kern w:val="2"/>
          <w:szCs w:val="22"/>
        </w:rPr>
        <w:t xml:space="preserve"> by the court, </w:t>
      </w:r>
      <w:r w:rsidRPr="004744BC">
        <w:rPr>
          <w:rFonts w:ascii="Calibri" w:eastAsia="Calibri" w:hAnsi="Calibri" w:cs="Times New Roman"/>
          <w:kern w:val="2"/>
          <w:szCs w:val="22"/>
        </w:rPr>
        <w:t>the applicant will be informed.</w:t>
      </w:r>
      <w:r w:rsidR="00A15C6C" w:rsidRPr="004744BC">
        <w:rPr>
          <w:rFonts w:ascii="Calibri" w:eastAsia="Calibri" w:hAnsi="Calibri" w:cs="Times New Roman"/>
          <w:kern w:val="2"/>
          <w:szCs w:val="22"/>
        </w:rPr>
        <w:t xml:space="preserve"> The applicant must then arrange to make the declaration </w:t>
      </w:r>
      <w:bookmarkStart w:id="0" w:name="_Hlk66980845"/>
      <w:r w:rsidR="00A15C6C" w:rsidRPr="004744BC">
        <w:rPr>
          <w:rFonts w:ascii="Calibri" w:eastAsia="Calibri" w:hAnsi="Calibri" w:cs="Times New Roman"/>
          <w:kern w:val="2"/>
          <w:szCs w:val="22"/>
        </w:rPr>
        <w:t>of faithful administration</w:t>
      </w:r>
      <w:bookmarkEnd w:id="0"/>
      <w:r w:rsidR="004C335F" w:rsidRPr="004744BC">
        <w:rPr>
          <w:rFonts w:ascii="Calibri" w:eastAsia="Calibri" w:hAnsi="Calibri" w:cs="Times New Roman"/>
          <w:kern w:val="2"/>
          <w:szCs w:val="22"/>
        </w:rPr>
        <w:t>.</w:t>
      </w:r>
    </w:p>
    <w:p w14:paraId="2393BB75" w14:textId="77777777" w:rsidR="00A15C6C" w:rsidRPr="004744BC" w:rsidRDefault="00A15C6C" w:rsidP="004744BC">
      <w:pPr>
        <w:spacing w:line="259" w:lineRule="auto"/>
        <w:rPr>
          <w:rFonts w:ascii="Calibri" w:eastAsia="Calibri" w:hAnsi="Calibri" w:cs="Times New Roman"/>
          <w:kern w:val="2"/>
          <w:szCs w:val="22"/>
        </w:rPr>
      </w:pPr>
    </w:p>
    <w:p w14:paraId="76972106" w14:textId="6DDBC0C7" w:rsidR="00BE2D5C" w:rsidRPr="004744BC" w:rsidRDefault="00A15C6C"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(5) </w:t>
      </w:r>
      <w:r w:rsidR="0064081B" w:rsidRPr="004744BC">
        <w:rPr>
          <w:rFonts w:ascii="Calibri" w:eastAsia="Calibri" w:hAnsi="Calibri" w:cs="Times New Roman"/>
          <w:kern w:val="2"/>
          <w:szCs w:val="22"/>
        </w:rPr>
        <w:t>The applicant</w:t>
      </w:r>
      <w:r w:rsidR="00832979" w:rsidRPr="004744BC">
        <w:rPr>
          <w:rFonts w:ascii="Calibri" w:eastAsia="Calibri" w:hAnsi="Calibri" w:cs="Times New Roman"/>
          <w:kern w:val="2"/>
          <w:szCs w:val="22"/>
        </w:rPr>
        <w:t xml:space="preserve"> </w:t>
      </w:r>
      <w:r w:rsidR="00921762" w:rsidRPr="004744BC">
        <w:rPr>
          <w:rFonts w:ascii="Calibri" w:eastAsia="Calibri" w:hAnsi="Calibri" w:cs="Times New Roman"/>
          <w:kern w:val="2"/>
          <w:szCs w:val="22"/>
        </w:rPr>
        <w:t xml:space="preserve">can </w:t>
      </w:r>
      <w:r w:rsidR="00BE2D5C" w:rsidRPr="004744BC">
        <w:rPr>
          <w:rFonts w:ascii="Calibri" w:eastAsia="Calibri" w:hAnsi="Calibri" w:cs="Times New Roman"/>
          <w:kern w:val="2"/>
          <w:szCs w:val="22"/>
        </w:rPr>
        <w:t>arrange</w:t>
      </w:r>
      <w:r w:rsidR="00832979" w:rsidRPr="004744BC">
        <w:rPr>
          <w:rFonts w:ascii="Calibri" w:eastAsia="Calibri" w:hAnsi="Calibri" w:cs="Times New Roman"/>
          <w:kern w:val="2"/>
          <w:szCs w:val="22"/>
        </w:rPr>
        <w:t xml:space="preserve"> an appointment to </w:t>
      </w:r>
      <w:r w:rsidR="00BE2D5C" w:rsidRPr="004744BC">
        <w:rPr>
          <w:rFonts w:ascii="Calibri" w:eastAsia="Calibri" w:hAnsi="Calibri" w:cs="Times New Roman"/>
          <w:kern w:val="2"/>
          <w:szCs w:val="22"/>
        </w:rPr>
        <w:t>m</w:t>
      </w:r>
      <w:r w:rsidR="00832979" w:rsidRPr="004744BC">
        <w:rPr>
          <w:rFonts w:ascii="Calibri" w:eastAsia="Calibri" w:hAnsi="Calibri" w:cs="Times New Roman"/>
          <w:kern w:val="2"/>
          <w:szCs w:val="22"/>
        </w:rPr>
        <w:t xml:space="preserve">ake the </w:t>
      </w:r>
      <w:r w:rsidR="00BE2D5C" w:rsidRPr="004744BC">
        <w:rPr>
          <w:rFonts w:ascii="Calibri" w:eastAsia="Calibri" w:hAnsi="Calibri" w:cs="Times New Roman"/>
          <w:kern w:val="2"/>
          <w:szCs w:val="22"/>
        </w:rPr>
        <w:t>declaration</w:t>
      </w:r>
      <w:r w:rsidR="00832979" w:rsidRPr="004744BC">
        <w:rPr>
          <w:rFonts w:ascii="Calibri" w:eastAsia="Calibri" w:hAnsi="Calibri" w:cs="Times New Roman"/>
          <w:kern w:val="2"/>
          <w:szCs w:val="22"/>
        </w:rPr>
        <w:t xml:space="preserve"> by logging online to the membership sec</w:t>
      </w:r>
      <w:r w:rsidR="00D02BAA" w:rsidRPr="004744BC">
        <w:rPr>
          <w:rFonts w:ascii="Calibri" w:eastAsia="Calibri" w:hAnsi="Calibri" w:cs="Times New Roman"/>
          <w:kern w:val="2"/>
          <w:szCs w:val="22"/>
        </w:rPr>
        <w:t>tion of the Society’s website.</w:t>
      </w:r>
      <w:r w:rsidR="00921762" w:rsidRPr="004744BC">
        <w:rPr>
          <w:rFonts w:ascii="Calibri" w:eastAsia="Calibri" w:hAnsi="Calibri" w:cs="Times New Roman"/>
          <w:kern w:val="2"/>
          <w:szCs w:val="22"/>
        </w:rPr>
        <w:t xml:space="preserve">  </w:t>
      </w:r>
      <w:r w:rsidR="00D02BAA" w:rsidRPr="004744BC">
        <w:rPr>
          <w:rFonts w:ascii="Calibri" w:eastAsia="Calibri" w:hAnsi="Calibri" w:cs="Times New Roman"/>
          <w:kern w:val="2"/>
          <w:szCs w:val="22"/>
        </w:rPr>
        <w:t xml:space="preserve"> The applicant </w:t>
      </w:r>
      <w:r w:rsidR="00C72B03" w:rsidRPr="004744BC">
        <w:rPr>
          <w:rFonts w:ascii="Calibri" w:eastAsia="Calibri" w:hAnsi="Calibri" w:cs="Times New Roman"/>
          <w:kern w:val="2"/>
          <w:szCs w:val="22"/>
        </w:rPr>
        <w:t xml:space="preserve"> can </w:t>
      </w:r>
      <w:r w:rsidR="00D02BAA" w:rsidRPr="004744BC">
        <w:rPr>
          <w:rFonts w:ascii="Calibri" w:eastAsia="Calibri" w:hAnsi="Calibri" w:cs="Times New Roman"/>
          <w:kern w:val="2"/>
          <w:szCs w:val="22"/>
        </w:rPr>
        <w:t xml:space="preserve"> then </w:t>
      </w:r>
      <w:r w:rsidR="00921762" w:rsidRPr="004744BC">
        <w:rPr>
          <w:rFonts w:ascii="Calibri" w:eastAsia="Calibri" w:hAnsi="Calibri" w:cs="Times New Roman"/>
          <w:kern w:val="2"/>
          <w:szCs w:val="22"/>
        </w:rPr>
        <w:t xml:space="preserve">complete the “Notary Public Compearance form” </w:t>
      </w:r>
      <w:r w:rsidR="00D02BAA" w:rsidRPr="004744BC">
        <w:rPr>
          <w:rFonts w:ascii="Calibri" w:eastAsia="Calibri" w:hAnsi="Calibri" w:cs="Times New Roman"/>
          <w:kern w:val="2"/>
          <w:szCs w:val="22"/>
        </w:rPr>
        <w:t xml:space="preserve"> to</w:t>
      </w:r>
      <w:r w:rsidR="00C223A5" w:rsidRPr="004744BC">
        <w:rPr>
          <w:rFonts w:ascii="Calibri" w:eastAsia="Calibri" w:hAnsi="Calibri" w:cs="Times New Roman"/>
          <w:kern w:val="2"/>
          <w:szCs w:val="22"/>
        </w:rPr>
        <w:t xml:space="preserve"> provid</w:t>
      </w:r>
      <w:r w:rsidR="00921762" w:rsidRPr="004744BC">
        <w:rPr>
          <w:rFonts w:ascii="Calibri" w:eastAsia="Calibri" w:hAnsi="Calibri" w:cs="Times New Roman"/>
          <w:kern w:val="2"/>
          <w:szCs w:val="22"/>
        </w:rPr>
        <w:t>e</w:t>
      </w:r>
      <w:r w:rsidR="00C223A5" w:rsidRPr="004744BC">
        <w:rPr>
          <w:rFonts w:ascii="Calibri" w:eastAsia="Calibri" w:hAnsi="Calibri" w:cs="Times New Roman"/>
          <w:kern w:val="2"/>
          <w:szCs w:val="22"/>
        </w:rPr>
        <w:t xml:space="preserve"> the necessary details</w:t>
      </w:r>
      <w:r w:rsidR="00921762" w:rsidRPr="004744BC">
        <w:rPr>
          <w:rFonts w:ascii="Calibri" w:eastAsia="Calibri" w:hAnsi="Calibri" w:cs="Times New Roman"/>
          <w:kern w:val="2"/>
          <w:szCs w:val="22"/>
        </w:rPr>
        <w:t>.  Once this form is completed and submitted applicants will be sent a link to a booking system which will allow applicants to either</w:t>
      </w:r>
      <w:r w:rsidRPr="004744BC">
        <w:rPr>
          <w:rFonts w:ascii="Calibri" w:eastAsia="Calibri" w:hAnsi="Calibri" w:cs="Times New Roman"/>
          <w:kern w:val="2"/>
          <w:szCs w:val="22"/>
        </w:rPr>
        <w:t xml:space="preserve">: </w:t>
      </w:r>
      <w:r w:rsidR="00D02BAA" w:rsidRPr="004744BC">
        <w:rPr>
          <w:rFonts w:ascii="Calibri" w:eastAsia="Calibri" w:hAnsi="Calibri" w:cs="Times New Roman"/>
          <w:kern w:val="2"/>
          <w:szCs w:val="22"/>
        </w:rPr>
        <w:t xml:space="preserve"> </w:t>
      </w:r>
    </w:p>
    <w:p w14:paraId="4E661784" w14:textId="77777777" w:rsidR="00BE2D5C" w:rsidRPr="004744BC" w:rsidRDefault="00BE2D5C" w:rsidP="004744BC">
      <w:pPr>
        <w:spacing w:line="259" w:lineRule="auto"/>
        <w:rPr>
          <w:rFonts w:ascii="Calibri" w:eastAsia="Calibri" w:hAnsi="Calibri" w:cs="Times New Roman"/>
          <w:kern w:val="2"/>
          <w:szCs w:val="22"/>
        </w:rPr>
      </w:pPr>
    </w:p>
    <w:p w14:paraId="066D3201" w14:textId="227F8E87" w:rsidR="00BE2D5C" w:rsidRPr="004744BC" w:rsidRDefault="00D02BAA"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book an available slot to make the</w:t>
      </w:r>
      <w:r w:rsidR="00BE2D5C" w:rsidRPr="004744BC">
        <w:rPr>
          <w:rFonts w:ascii="Calibri" w:eastAsia="Calibri" w:hAnsi="Calibri" w:cs="Times New Roman"/>
          <w:kern w:val="2"/>
          <w:szCs w:val="22"/>
        </w:rPr>
        <w:t xml:space="preserve"> declaration before a member of the Society’s executive</w:t>
      </w:r>
      <w:r w:rsidRPr="004744BC">
        <w:rPr>
          <w:rFonts w:ascii="Calibri" w:eastAsia="Calibri" w:hAnsi="Calibri" w:cs="Times New Roman"/>
          <w:kern w:val="2"/>
          <w:szCs w:val="22"/>
        </w:rPr>
        <w:t xml:space="preserve"> by </w:t>
      </w:r>
      <w:proofErr w:type="gramStart"/>
      <w:r w:rsidRPr="004744BC">
        <w:rPr>
          <w:rFonts w:ascii="Calibri" w:eastAsia="Calibri" w:hAnsi="Calibri" w:cs="Times New Roman"/>
          <w:kern w:val="2"/>
          <w:szCs w:val="22"/>
        </w:rPr>
        <w:t>video</w:t>
      </w:r>
      <w:r w:rsidR="00A15C6C" w:rsidRPr="004744BC">
        <w:rPr>
          <w:rFonts w:ascii="Calibri" w:eastAsia="Calibri" w:hAnsi="Calibri" w:cs="Times New Roman"/>
          <w:kern w:val="2"/>
          <w:szCs w:val="22"/>
        </w:rPr>
        <w:t>-</w:t>
      </w:r>
      <w:r w:rsidRPr="004744BC">
        <w:rPr>
          <w:rFonts w:ascii="Calibri" w:eastAsia="Calibri" w:hAnsi="Calibri" w:cs="Times New Roman"/>
          <w:kern w:val="2"/>
          <w:szCs w:val="22"/>
        </w:rPr>
        <w:t>conference</w:t>
      </w:r>
      <w:proofErr w:type="gramEnd"/>
      <w:r w:rsidR="00BE2D5C" w:rsidRPr="004744BC">
        <w:rPr>
          <w:rFonts w:ascii="Calibri" w:eastAsia="Calibri" w:hAnsi="Calibri" w:cs="Times New Roman"/>
          <w:kern w:val="2"/>
          <w:szCs w:val="22"/>
        </w:rPr>
        <w:t>, or</w:t>
      </w:r>
    </w:p>
    <w:p w14:paraId="128B8AD1" w14:textId="77777777" w:rsidR="00C72B03" w:rsidRPr="004744BC" w:rsidRDefault="00C72B03" w:rsidP="004744BC">
      <w:pPr>
        <w:spacing w:line="259" w:lineRule="auto"/>
        <w:rPr>
          <w:rFonts w:ascii="Calibri" w:eastAsia="Calibri" w:hAnsi="Calibri" w:cs="Times New Roman"/>
          <w:kern w:val="2"/>
          <w:szCs w:val="22"/>
        </w:rPr>
      </w:pPr>
    </w:p>
    <w:p w14:paraId="76FDC6BF" w14:textId="75F26F20" w:rsidR="00D02BAA" w:rsidRPr="004744BC" w:rsidRDefault="00BE2D5C"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advis</w:t>
      </w:r>
      <w:r w:rsidR="00921762" w:rsidRPr="004744BC">
        <w:rPr>
          <w:rFonts w:ascii="Calibri" w:eastAsia="Calibri" w:hAnsi="Calibri" w:cs="Times New Roman"/>
          <w:kern w:val="2"/>
          <w:szCs w:val="22"/>
        </w:rPr>
        <w:t>e</w:t>
      </w:r>
      <w:r w:rsidRPr="004744BC">
        <w:rPr>
          <w:rFonts w:ascii="Calibri" w:eastAsia="Calibri" w:hAnsi="Calibri" w:cs="Times New Roman"/>
          <w:kern w:val="2"/>
          <w:szCs w:val="22"/>
        </w:rPr>
        <w:t xml:space="preserve"> that they would prefer to make the declaration before a Council member instead.</w:t>
      </w:r>
    </w:p>
    <w:p w14:paraId="709E27F7" w14:textId="77777777" w:rsidR="00C72B03" w:rsidRPr="004744BC" w:rsidRDefault="00C72B03" w:rsidP="004744BC">
      <w:pPr>
        <w:spacing w:line="259" w:lineRule="auto"/>
        <w:rPr>
          <w:rFonts w:ascii="Calibri" w:eastAsia="Calibri" w:hAnsi="Calibri" w:cs="Times New Roman"/>
          <w:kern w:val="2"/>
          <w:szCs w:val="22"/>
        </w:rPr>
      </w:pPr>
    </w:p>
    <w:p w14:paraId="429586D1" w14:textId="74185A55" w:rsidR="00C223A5"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6</w:t>
      </w:r>
      <w:r w:rsidRPr="004744BC">
        <w:rPr>
          <w:rFonts w:ascii="Calibri" w:eastAsia="Calibri" w:hAnsi="Calibri" w:cs="Times New Roman"/>
          <w:kern w:val="2"/>
          <w:szCs w:val="22"/>
        </w:rPr>
        <w:t>)</w:t>
      </w:r>
      <w:r w:rsidRPr="004744BC">
        <w:rPr>
          <w:rFonts w:ascii="Calibri" w:eastAsia="Calibri" w:hAnsi="Calibri" w:cs="Times New Roman"/>
          <w:kern w:val="2"/>
          <w:szCs w:val="22"/>
        </w:rPr>
        <w:tab/>
        <w:t>A motto should be selected before</w:t>
      </w:r>
      <w:r w:rsidR="00A15C6C" w:rsidRPr="004744BC">
        <w:rPr>
          <w:rFonts w:ascii="Calibri" w:eastAsia="Calibri" w:hAnsi="Calibri" w:cs="Times New Roman"/>
          <w:kern w:val="2"/>
          <w:szCs w:val="22"/>
        </w:rPr>
        <w:t xml:space="preserve"> making the declaration</w:t>
      </w:r>
      <w:r w:rsidRPr="004744BC">
        <w:rPr>
          <w:rFonts w:ascii="Calibri" w:eastAsia="Calibri" w:hAnsi="Calibri" w:cs="Times New Roman"/>
          <w:kern w:val="2"/>
          <w:szCs w:val="22"/>
        </w:rPr>
        <w:t xml:space="preserve">.  The motto need not be original.  </w:t>
      </w:r>
      <w:r w:rsidR="00C223A5" w:rsidRPr="004744BC">
        <w:rPr>
          <w:rFonts w:ascii="Calibri" w:eastAsia="Calibri" w:hAnsi="Calibri" w:cs="Times New Roman"/>
          <w:kern w:val="2"/>
          <w:szCs w:val="22"/>
        </w:rPr>
        <w:t xml:space="preserve">  </w:t>
      </w:r>
    </w:p>
    <w:p w14:paraId="2FB7F12F" w14:textId="77777777" w:rsidR="00C223A5" w:rsidRPr="004744BC" w:rsidRDefault="00C223A5" w:rsidP="004744BC">
      <w:pPr>
        <w:spacing w:line="259" w:lineRule="auto"/>
        <w:rPr>
          <w:rFonts w:ascii="Calibri" w:eastAsia="Calibri" w:hAnsi="Calibri" w:cs="Times New Roman"/>
          <w:kern w:val="2"/>
          <w:szCs w:val="22"/>
        </w:rPr>
      </w:pPr>
    </w:p>
    <w:p w14:paraId="038340C8" w14:textId="13BEA46C" w:rsidR="0064081B" w:rsidRPr="004744BC" w:rsidRDefault="00C223A5"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        </w:t>
      </w:r>
      <w:r w:rsidR="0064081B" w:rsidRPr="004744BC">
        <w:rPr>
          <w:rFonts w:ascii="Calibri" w:eastAsia="Calibri" w:hAnsi="Calibri" w:cs="Times New Roman"/>
          <w:kern w:val="2"/>
          <w:szCs w:val="22"/>
        </w:rPr>
        <w:t xml:space="preserve">Please note that the Society does not hold a list of mottos. </w:t>
      </w:r>
    </w:p>
    <w:p w14:paraId="038340C9" w14:textId="77777777" w:rsidR="0064081B" w:rsidRPr="004744BC" w:rsidRDefault="0064081B" w:rsidP="004744BC">
      <w:pPr>
        <w:spacing w:line="259" w:lineRule="auto"/>
        <w:rPr>
          <w:rFonts w:ascii="Calibri" w:eastAsia="Calibri" w:hAnsi="Calibri" w:cs="Times New Roman"/>
          <w:kern w:val="2"/>
          <w:szCs w:val="22"/>
        </w:rPr>
      </w:pPr>
    </w:p>
    <w:p w14:paraId="038340CA" w14:textId="654E712D"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7</w:t>
      </w:r>
      <w:r w:rsidRPr="004744BC">
        <w:rPr>
          <w:rFonts w:ascii="Calibri" w:eastAsia="Calibri" w:hAnsi="Calibri" w:cs="Times New Roman"/>
          <w:kern w:val="2"/>
          <w:szCs w:val="22"/>
        </w:rPr>
        <w:t>)</w:t>
      </w:r>
      <w:r w:rsidRPr="004744BC">
        <w:rPr>
          <w:rFonts w:ascii="Calibri" w:eastAsia="Calibri" w:hAnsi="Calibri" w:cs="Times New Roman"/>
          <w:kern w:val="2"/>
          <w:szCs w:val="22"/>
        </w:rPr>
        <w:tab/>
        <w:t>The admission procedure before the Council’s representative takes about 10 minutes.</w:t>
      </w:r>
    </w:p>
    <w:p w14:paraId="038340CB" w14:textId="77777777" w:rsidR="0064081B" w:rsidRPr="004744BC" w:rsidRDefault="0064081B" w:rsidP="004744BC">
      <w:pPr>
        <w:spacing w:line="259" w:lineRule="auto"/>
        <w:rPr>
          <w:rFonts w:ascii="Calibri" w:eastAsia="Calibri" w:hAnsi="Calibri" w:cs="Times New Roman"/>
          <w:kern w:val="2"/>
          <w:szCs w:val="22"/>
        </w:rPr>
      </w:pPr>
    </w:p>
    <w:p w14:paraId="038340CC" w14:textId="5199C1EA" w:rsidR="0064081B" w:rsidRPr="004744BC" w:rsidRDefault="0064081B" w:rsidP="004744BC">
      <w:pPr>
        <w:spacing w:line="259" w:lineRule="auto"/>
        <w:rPr>
          <w:rFonts w:ascii="Calibri" w:eastAsia="Calibri" w:hAnsi="Calibri" w:cs="Times New Roman"/>
          <w:b/>
          <w:bCs/>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8</w:t>
      </w:r>
      <w:r w:rsidRPr="004744BC">
        <w:rPr>
          <w:rFonts w:ascii="Calibri" w:eastAsia="Calibri" w:hAnsi="Calibri" w:cs="Times New Roman"/>
          <w:kern w:val="2"/>
          <w:szCs w:val="22"/>
        </w:rPr>
        <w:t>)</w:t>
      </w:r>
      <w:r w:rsidRPr="004744BC">
        <w:rPr>
          <w:rFonts w:ascii="Calibri" w:eastAsia="Calibri" w:hAnsi="Calibri" w:cs="Times New Roman"/>
          <w:kern w:val="2"/>
          <w:szCs w:val="22"/>
        </w:rPr>
        <w:tab/>
      </w:r>
      <w:r w:rsidRPr="004744BC">
        <w:rPr>
          <w:rFonts w:ascii="Calibri" w:eastAsia="Calibri" w:hAnsi="Calibri" w:cs="Times New Roman"/>
          <w:b/>
          <w:bCs/>
          <w:kern w:val="2"/>
          <w:szCs w:val="22"/>
        </w:rPr>
        <w:t xml:space="preserve">The applicant </w:t>
      </w:r>
      <w:r w:rsidR="00A15C6C" w:rsidRPr="004744BC">
        <w:rPr>
          <w:rFonts w:ascii="Calibri" w:eastAsia="Calibri" w:hAnsi="Calibri" w:cs="Times New Roman"/>
          <w:b/>
          <w:bCs/>
          <w:kern w:val="2"/>
          <w:szCs w:val="22"/>
        </w:rPr>
        <w:t>must</w:t>
      </w:r>
      <w:r w:rsidRPr="004744BC">
        <w:rPr>
          <w:rFonts w:ascii="Calibri" w:eastAsia="Calibri" w:hAnsi="Calibri" w:cs="Times New Roman"/>
          <w:b/>
          <w:bCs/>
          <w:kern w:val="2"/>
          <w:szCs w:val="22"/>
        </w:rPr>
        <w:t xml:space="preserve"> not act as </w:t>
      </w:r>
      <w:r w:rsidR="004744BC" w:rsidRPr="004744BC">
        <w:rPr>
          <w:rFonts w:ascii="Calibri" w:eastAsia="Calibri" w:hAnsi="Calibri" w:cs="Times New Roman"/>
          <w:b/>
          <w:bCs/>
          <w:kern w:val="2"/>
          <w:szCs w:val="22"/>
        </w:rPr>
        <w:t xml:space="preserve">a </w:t>
      </w:r>
      <w:r w:rsidRPr="004744BC">
        <w:rPr>
          <w:rFonts w:ascii="Calibri" w:eastAsia="Calibri" w:hAnsi="Calibri" w:cs="Times New Roman"/>
          <w:b/>
          <w:bCs/>
          <w:kern w:val="2"/>
          <w:szCs w:val="22"/>
        </w:rPr>
        <w:t>notar</w:t>
      </w:r>
      <w:r w:rsidR="004744BC" w:rsidRPr="004744BC">
        <w:rPr>
          <w:rFonts w:ascii="Calibri" w:eastAsia="Calibri" w:hAnsi="Calibri" w:cs="Times New Roman"/>
          <w:b/>
          <w:bCs/>
          <w:kern w:val="2"/>
          <w:szCs w:val="22"/>
        </w:rPr>
        <w:t>y</w:t>
      </w:r>
      <w:r w:rsidRPr="004744BC">
        <w:rPr>
          <w:rFonts w:ascii="Calibri" w:eastAsia="Calibri" w:hAnsi="Calibri" w:cs="Times New Roman"/>
          <w:b/>
          <w:bCs/>
          <w:kern w:val="2"/>
          <w:szCs w:val="22"/>
        </w:rPr>
        <w:t xml:space="preserve"> until the</w:t>
      </w:r>
      <w:r w:rsidR="004744BC">
        <w:rPr>
          <w:rFonts w:ascii="Calibri" w:eastAsia="Calibri" w:hAnsi="Calibri" w:cs="Times New Roman"/>
          <w:b/>
          <w:bCs/>
          <w:kern w:val="2"/>
          <w:szCs w:val="22"/>
        </w:rPr>
        <w:t xml:space="preserve"> declaration has been made. </w:t>
      </w:r>
    </w:p>
    <w:p w14:paraId="038340CD" w14:textId="77777777" w:rsidR="0064081B" w:rsidRDefault="0064081B" w:rsidP="0064081B">
      <w:pPr>
        <w:tabs>
          <w:tab w:val="left" w:pos="-1094"/>
          <w:tab w:val="left" w:pos="-720"/>
          <w:tab w:val="left" w:pos="0"/>
          <w:tab w:val="left" w:pos="540"/>
          <w:tab w:val="left" w:pos="2340"/>
        </w:tabs>
        <w:ind w:left="540"/>
        <w:jc w:val="both"/>
      </w:pPr>
    </w:p>
    <w:p w14:paraId="038340CF" w14:textId="77777777" w:rsidR="001F7DF5" w:rsidRPr="001F7DF5" w:rsidRDefault="001F7DF5" w:rsidP="001F7DF5">
      <w:pPr>
        <w:rPr>
          <w:szCs w:val="24"/>
        </w:rPr>
      </w:pPr>
    </w:p>
    <w:p w14:paraId="038340D0" w14:textId="77777777" w:rsidR="001F7DF5" w:rsidRDefault="001F7DF5" w:rsidP="001F7DF5">
      <w:pPr>
        <w:rPr>
          <w:szCs w:val="24"/>
        </w:rPr>
      </w:pPr>
    </w:p>
    <w:p w14:paraId="038340D1" w14:textId="77777777" w:rsidR="004D2642" w:rsidRDefault="004D2642" w:rsidP="001F7DF5">
      <w:pPr>
        <w:ind w:firstLine="720"/>
        <w:rPr>
          <w:szCs w:val="24"/>
        </w:rPr>
      </w:pPr>
    </w:p>
    <w:p w14:paraId="038340D2" w14:textId="77777777" w:rsidR="001F7DF5" w:rsidRDefault="001F7DF5" w:rsidP="001F7DF5">
      <w:pPr>
        <w:ind w:firstLine="720"/>
        <w:rPr>
          <w:szCs w:val="24"/>
        </w:rPr>
      </w:pPr>
    </w:p>
    <w:p w14:paraId="038340D3" w14:textId="77777777" w:rsidR="001F7DF5" w:rsidRDefault="001F7DF5" w:rsidP="001F7DF5">
      <w:pPr>
        <w:ind w:firstLine="720"/>
        <w:rPr>
          <w:szCs w:val="24"/>
        </w:rPr>
      </w:pPr>
    </w:p>
    <w:p w14:paraId="038340D4" w14:textId="77777777" w:rsidR="001F7DF5" w:rsidRDefault="001F7DF5" w:rsidP="001F7DF5">
      <w:pPr>
        <w:ind w:firstLine="720"/>
        <w:rPr>
          <w:szCs w:val="24"/>
        </w:rPr>
      </w:pPr>
    </w:p>
    <w:p w14:paraId="038340D5" w14:textId="77777777" w:rsidR="001F7DF5" w:rsidRPr="001F7DF5" w:rsidRDefault="001F7DF5" w:rsidP="001F7DF5">
      <w:pPr>
        <w:ind w:firstLine="720"/>
        <w:rPr>
          <w:szCs w:val="24"/>
        </w:rPr>
      </w:pPr>
    </w:p>
    <w:sectPr w:rsidR="001F7DF5" w:rsidRPr="001F7DF5" w:rsidSect="001F7DF5">
      <w:headerReference w:type="even" r:id="rId14"/>
      <w:headerReference w:type="default" r:id="rId15"/>
      <w:footerReference w:type="even" r:id="rId16"/>
      <w:footerReference w:type="default" r:id="rId17"/>
      <w:headerReference w:type="first" r:id="rId18"/>
      <w:footerReference w:type="first" r:id="rId19"/>
      <w:pgSz w:w="11900" w:h="1682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47EB" w14:textId="77777777" w:rsidR="00601BCD" w:rsidRDefault="00601BCD">
      <w:r>
        <w:separator/>
      </w:r>
    </w:p>
  </w:endnote>
  <w:endnote w:type="continuationSeparator" w:id="0">
    <w:p w14:paraId="19E0D471" w14:textId="77777777" w:rsidR="00601BCD" w:rsidRDefault="0060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 w:name="Frutiger-LightCn">
    <w:altName w:val="DokChampa"/>
    <w:panose1 w:val="00000000000000000000"/>
    <w:charset w:val="00"/>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A737" w14:textId="77777777" w:rsidR="00026594" w:rsidRDefault="0002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D5BE" w14:textId="77777777" w:rsidR="00026594" w:rsidRDefault="0002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8C0D" w14:textId="77777777" w:rsidR="00026594" w:rsidRDefault="0002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3610" w14:textId="77777777" w:rsidR="00601BCD" w:rsidRDefault="00601BCD">
      <w:r>
        <w:separator/>
      </w:r>
    </w:p>
  </w:footnote>
  <w:footnote w:type="continuationSeparator" w:id="0">
    <w:p w14:paraId="2A4062B1" w14:textId="77777777" w:rsidR="00601BCD" w:rsidRDefault="0060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210E" w14:textId="01254705" w:rsidR="00026594" w:rsidRDefault="00026594">
    <w:pPr>
      <w:pStyle w:val="Header"/>
    </w:pPr>
    <w:r>
      <w:rPr>
        <w:noProof/>
      </w:rPr>
      <mc:AlternateContent>
        <mc:Choice Requires="wps">
          <w:drawing>
            <wp:anchor distT="0" distB="0" distL="0" distR="0" simplePos="0" relativeHeight="251660288" behindDoc="0" locked="0" layoutInCell="1" allowOverlap="1" wp14:anchorId="0E223A19" wp14:editId="243A76F7">
              <wp:simplePos x="635" y="635"/>
              <wp:positionH relativeFrom="column">
                <wp:align>center</wp:align>
              </wp:positionH>
              <wp:positionV relativeFrom="paragraph">
                <wp:posOffset>635</wp:posOffset>
              </wp:positionV>
              <wp:extent cx="443865" cy="443865"/>
              <wp:effectExtent l="0" t="0" r="12700" b="16510"/>
              <wp:wrapSquare wrapText="bothSides"/>
              <wp:docPr id="5"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BBBE6" w14:textId="1444286B"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223A19" id="_x0000_t202" coordsize="21600,21600" o:spt="202" path="m,l,21600r21600,l21600,xe">
              <v:stroke joinstyle="miter"/>
              <v:path gradientshapeok="t" o:connecttype="rect"/>
            </v:shapetype>
            <v:shape id="Text Box 5" o:spid="_x0000_s1026" type="#_x0000_t202" alt="BUSINESS"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BBBE6" w14:textId="1444286B"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40DE" w14:textId="072CAC10" w:rsidR="00BE2D5C" w:rsidRDefault="00026594" w:rsidP="001F7DF5">
    <w:pPr>
      <w:pStyle w:val="Header"/>
      <w:tabs>
        <w:tab w:val="clear" w:pos="4320"/>
        <w:tab w:val="clear" w:pos="8640"/>
        <w:tab w:val="left" w:pos="1785"/>
      </w:tabs>
    </w:pPr>
    <w:r>
      <w:rPr>
        <w:noProof/>
      </w:rPr>
      <mc:AlternateContent>
        <mc:Choice Requires="wps">
          <w:drawing>
            <wp:anchor distT="0" distB="0" distL="0" distR="0" simplePos="0" relativeHeight="251661312" behindDoc="0" locked="0" layoutInCell="1" allowOverlap="1" wp14:anchorId="57D18567" wp14:editId="65B90EE2">
              <wp:simplePos x="685800" y="457200"/>
              <wp:positionH relativeFrom="column">
                <wp:align>center</wp:align>
              </wp:positionH>
              <wp:positionV relativeFrom="paragraph">
                <wp:posOffset>635</wp:posOffset>
              </wp:positionV>
              <wp:extent cx="443865" cy="443865"/>
              <wp:effectExtent l="0" t="0" r="12700" b="16510"/>
              <wp:wrapSquare wrapText="bothSides"/>
              <wp:docPr id="6"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28B10" w14:textId="668D9BE2"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D18567" id="_x0000_t202" coordsize="21600,21600" o:spt="202" path="m,l,21600r21600,l21600,xe">
              <v:stroke joinstyle="miter"/>
              <v:path gradientshapeok="t" o:connecttype="rect"/>
            </v:shapetype>
            <v:shape id="Text Box 6" o:spid="_x0000_s1027" type="#_x0000_t202" alt="BUSINESS"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2B28B10" w14:textId="668D9BE2"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v:textbox>
              <w10:wrap type="square"/>
            </v:shape>
          </w:pict>
        </mc:Fallback>
      </mc:AlternateContent>
    </w:r>
    <w:r w:rsidR="00BE2D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40DF" w14:textId="7F145CB8" w:rsidR="00BE2D5C" w:rsidRDefault="000F023A">
    <w:pPr>
      <w:pStyle w:val="Header"/>
    </w:pPr>
    <w:r w:rsidRPr="006A4458">
      <w:rPr>
        <w:noProof/>
        <w:sz w:val="20"/>
        <w:szCs w:val="18"/>
      </w:rPr>
      <w:drawing>
        <wp:anchor distT="0" distB="0" distL="114300" distR="114300" simplePos="0" relativeHeight="251663360" behindDoc="0" locked="0" layoutInCell="1" allowOverlap="1" wp14:anchorId="4B35F275" wp14:editId="6FA356D5">
          <wp:simplePos x="0" y="0"/>
          <wp:positionH relativeFrom="column">
            <wp:posOffset>0</wp:posOffset>
          </wp:positionH>
          <wp:positionV relativeFrom="page">
            <wp:posOffset>457200</wp:posOffset>
          </wp:positionV>
          <wp:extent cx="1799590" cy="555625"/>
          <wp:effectExtent l="0" t="0" r="0" b="0"/>
          <wp:wrapNone/>
          <wp:docPr id="1293749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r w:rsidR="00026594">
      <w:rPr>
        <w:noProof/>
        <w:lang w:eastAsia="en-GB"/>
      </w:rPr>
      <mc:AlternateContent>
        <mc:Choice Requires="wps">
          <w:drawing>
            <wp:anchor distT="0" distB="0" distL="0" distR="0" simplePos="0" relativeHeight="251659264" behindDoc="0" locked="0" layoutInCell="1" allowOverlap="1" wp14:anchorId="39CD360E" wp14:editId="36E8DFBD">
              <wp:simplePos x="685800" y="457200"/>
              <wp:positionH relativeFrom="column">
                <wp:align>center</wp:align>
              </wp:positionH>
              <wp:positionV relativeFrom="paragraph">
                <wp:posOffset>635</wp:posOffset>
              </wp:positionV>
              <wp:extent cx="443865" cy="443865"/>
              <wp:effectExtent l="0" t="0" r="12700" b="16510"/>
              <wp:wrapSquare wrapText="bothSides"/>
              <wp:docPr id="4"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2F659" w14:textId="14C11667" w:rsidR="00026594" w:rsidRPr="00026594" w:rsidRDefault="00026594">
                          <w:pPr>
                            <w:rPr>
                              <w:rFonts w:ascii="Calibri" w:eastAsia="Calibri" w:hAnsi="Calibri" w:cs="Calibri"/>
                              <w:noProof/>
                              <w:color w:val="000000"/>
                              <w:sz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CD360E" id="_x0000_t202" coordsize="21600,21600" o:spt="202" path="m,l,21600r21600,l21600,xe">
              <v:stroke joinstyle="miter"/>
              <v:path gradientshapeok="t" o:connecttype="rect"/>
            </v:shapetype>
            <v:shape id="Text Box 4" o:spid="_x0000_s1028" type="#_x0000_t202" alt="BUSINESS"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A02F659" w14:textId="14C11667" w:rsidR="00026594" w:rsidRPr="00026594" w:rsidRDefault="00026594">
                    <w:pPr>
                      <w:rPr>
                        <w:rFonts w:ascii="Calibri" w:eastAsia="Calibri" w:hAnsi="Calibri" w:cs="Calibri"/>
                        <w:noProof/>
                        <w:color w:val="000000"/>
                        <w:sz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972FE"/>
    <w:multiLevelType w:val="hybridMultilevel"/>
    <w:tmpl w:val="B96C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D126D2"/>
    <w:multiLevelType w:val="hybridMultilevel"/>
    <w:tmpl w:val="B7B2CAEE"/>
    <w:lvl w:ilvl="0" w:tplc="9BBCF294">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614409878">
    <w:abstractNumId w:val="0"/>
  </w:num>
  <w:num w:numId="2" w16cid:durableId="206756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B1"/>
    <w:rsid w:val="00026594"/>
    <w:rsid w:val="000B7F1C"/>
    <w:rsid w:val="000F023A"/>
    <w:rsid w:val="00167CDE"/>
    <w:rsid w:val="00180D49"/>
    <w:rsid w:val="001D6315"/>
    <w:rsid w:val="001F7DF5"/>
    <w:rsid w:val="002067A7"/>
    <w:rsid w:val="00270BC5"/>
    <w:rsid w:val="00345E36"/>
    <w:rsid w:val="003A76AC"/>
    <w:rsid w:val="003B5C76"/>
    <w:rsid w:val="0042655D"/>
    <w:rsid w:val="00465D9B"/>
    <w:rsid w:val="004744BC"/>
    <w:rsid w:val="004B6A2C"/>
    <w:rsid w:val="004C335F"/>
    <w:rsid w:val="004D18FB"/>
    <w:rsid w:val="004D2642"/>
    <w:rsid w:val="00567E2F"/>
    <w:rsid w:val="0059072F"/>
    <w:rsid w:val="005D7A1D"/>
    <w:rsid w:val="00601BCD"/>
    <w:rsid w:val="0064081B"/>
    <w:rsid w:val="006B1892"/>
    <w:rsid w:val="00714C3B"/>
    <w:rsid w:val="007562E4"/>
    <w:rsid w:val="00832979"/>
    <w:rsid w:val="00834D39"/>
    <w:rsid w:val="00885B34"/>
    <w:rsid w:val="00901E85"/>
    <w:rsid w:val="00921762"/>
    <w:rsid w:val="009227D0"/>
    <w:rsid w:val="009378A7"/>
    <w:rsid w:val="009D55B4"/>
    <w:rsid w:val="00A15C6C"/>
    <w:rsid w:val="00AA38B1"/>
    <w:rsid w:val="00AA687A"/>
    <w:rsid w:val="00AD18BD"/>
    <w:rsid w:val="00B35003"/>
    <w:rsid w:val="00B55047"/>
    <w:rsid w:val="00BE2D5C"/>
    <w:rsid w:val="00C223A5"/>
    <w:rsid w:val="00C72B03"/>
    <w:rsid w:val="00C73EBA"/>
    <w:rsid w:val="00D02BAA"/>
    <w:rsid w:val="00DD7DD5"/>
    <w:rsid w:val="00E77953"/>
    <w:rsid w:val="00ED02ED"/>
    <w:rsid w:val="00F0582E"/>
    <w:rsid w:val="00FD0EF9"/>
    <w:rsid w:val="00FD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83408C"/>
  <w15:docId w15:val="{81128406-7255-4C96-BD1B-032E3605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 w:val="24"/>
      <w:lang w:eastAsia="en-US"/>
    </w:rPr>
  </w:style>
  <w:style w:type="paragraph" w:styleId="Heading1">
    <w:name w:val="heading 1"/>
    <w:basedOn w:val="Normal"/>
    <w:next w:val="Normal"/>
    <w:link w:val="Heading1Char"/>
    <w:uiPriority w:val="2"/>
    <w:qFormat/>
    <w:rsid w:val="00885B34"/>
    <w:pPr>
      <w:keepNext/>
      <w:keepLines/>
      <w:spacing w:before="480" w:after="80" w:line="259" w:lineRule="auto"/>
      <w:ind w:left="360" w:hanging="360"/>
      <w:mirrorIndents/>
      <w:outlineLvl w:val="0"/>
    </w:pPr>
    <w:rPr>
      <w:rFonts w:ascii="Noto Sans" w:hAnsi="Noto Sans" w:cs="Times New Roman"/>
      <w:color w:val="1463B3"/>
      <w:kern w:val="2"/>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072" w:h="10268" w:hRule="exact" w:wrap="around" w:vAnchor="page" w:hAnchor="page" w:x="1492" w:y="5217"/>
      <w:widowControl w:val="0"/>
      <w:autoSpaceDE w:val="0"/>
      <w:autoSpaceDN w:val="0"/>
      <w:adjustRightInd w:val="0"/>
    </w:pPr>
    <w:rPr>
      <w:b/>
      <w:color w:val="000000"/>
      <w:sz w:val="18"/>
    </w:rPr>
  </w:style>
  <w:style w:type="paragraph" w:styleId="Header">
    <w:name w:val="header"/>
    <w:basedOn w:val="Normal"/>
    <w:rsid w:val="008948F6"/>
    <w:pPr>
      <w:tabs>
        <w:tab w:val="center" w:pos="4320"/>
        <w:tab w:val="right" w:pos="8640"/>
      </w:tabs>
    </w:pPr>
  </w:style>
  <w:style w:type="paragraph" w:styleId="Footer">
    <w:name w:val="footer"/>
    <w:basedOn w:val="Normal"/>
    <w:semiHidden/>
    <w:rsid w:val="008948F6"/>
    <w:pPr>
      <w:tabs>
        <w:tab w:val="center" w:pos="4320"/>
        <w:tab w:val="right" w:pos="8640"/>
      </w:tabs>
    </w:pPr>
  </w:style>
  <w:style w:type="paragraph" w:styleId="Title">
    <w:name w:val="Title"/>
    <w:basedOn w:val="Normal"/>
    <w:link w:val="TitleChar"/>
    <w:qFormat/>
    <w:rsid w:val="0064081B"/>
    <w:pPr>
      <w:widowControl w:val="0"/>
      <w:jc w:val="center"/>
    </w:pPr>
    <w:rPr>
      <w:rFonts w:cs="Times New Roman"/>
      <w:b/>
      <w:snapToGrid w:val="0"/>
    </w:rPr>
  </w:style>
  <w:style w:type="character" w:customStyle="1" w:styleId="TitleChar">
    <w:name w:val="Title Char"/>
    <w:basedOn w:val="DefaultParagraphFont"/>
    <w:link w:val="Title"/>
    <w:rsid w:val="0064081B"/>
    <w:rPr>
      <w:rFonts w:ascii="Arial" w:eastAsia="Times New Roman" w:hAnsi="Arial"/>
      <w:b/>
      <w:snapToGrid w:val="0"/>
      <w:sz w:val="24"/>
      <w:lang w:eastAsia="en-US"/>
    </w:rPr>
  </w:style>
  <w:style w:type="character" w:styleId="CommentReference">
    <w:name w:val="annotation reference"/>
    <w:basedOn w:val="DefaultParagraphFont"/>
    <w:uiPriority w:val="99"/>
    <w:semiHidden/>
    <w:unhideWhenUsed/>
    <w:rsid w:val="00714C3B"/>
    <w:rPr>
      <w:sz w:val="16"/>
      <w:szCs w:val="16"/>
    </w:rPr>
  </w:style>
  <w:style w:type="paragraph" w:styleId="CommentText">
    <w:name w:val="annotation text"/>
    <w:basedOn w:val="Normal"/>
    <w:link w:val="CommentTextChar"/>
    <w:uiPriority w:val="99"/>
    <w:semiHidden/>
    <w:unhideWhenUsed/>
    <w:rsid w:val="00714C3B"/>
    <w:rPr>
      <w:sz w:val="20"/>
    </w:rPr>
  </w:style>
  <w:style w:type="character" w:customStyle="1" w:styleId="CommentTextChar">
    <w:name w:val="Comment Text Char"/>
    <w:basedOn w:val="DefaultParagraphFont"/>
    <w:link w:val="CommentText"/>
    <w:uiPriority w:val="99"/>
    <w:semiHidden/>
    <w:rsid w:val="00714C3B"/>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714C3B"/>
    <w:rPr>
      <w:b/>
      <w:bCs/>
    </w:rPr>
  </w:style>
  <w:style w:type="character" w:customStyle="1" w:styleId="CommentSubjectChar">
    <w:name w:val="Comment Subject Char"/>
    <w:basedOn w:val="CommentTextChar"/>
    <w:link w:val="CommentSubject"/>
    <w:uiPriority w:val="99"/>
    <w:semiHidden/>
    <w:rsid w:val="00714C3B"/>
    <w:rPr>
      <w:rFonts w:ascii="Arial" w:eastAsia="Times New Roman" w:hAnsi="Arial" w:cs="Arial"/>
      <w:b/>
      <w:bCs/>
      <w:lang w:eastAsia="en-US"/>
    </w:rPr>
  </w:style>
  <w:style w:type="paragraph" w:styleId="BalloonText">
    <w:name w:val="Balloon Text"/>
    <w:basedOn w:val="Normal"/>
    <w:link w:val="BalloonTextChar"/>
    <w:uiPriority w:val="99"/>
    <w:semiHidden/>
    <w:unhideWhenUsed/>
    <w:rsid w:val="00A15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6C"/>
    <w:rPr>
      <w:rFonts w:ascii="Segoe UI" w:eastAsia="Times New Roman" w:hAnsi="Segoe UI" w:cs="Segoe UI"/>
      <w:sz w:val="18"/>
      <w:szCs w:val="18"/>
      <w:lang w:eastAsia="en-US"/>
    </w:rPr>
  </w:style>
  <w:style w:type="character" w:styleId="Hyperlink">
    <w:name w:val="Hyperlink"/>
    <w:basedOn w:val="DefaultParagraphFont"/>
    <w:uiPriority w:val="99"/>
    <w:unhideWhenUsed/>
    <w:rsid w:val="00A15C6C"/>
    <w:rPr>
      <w:color w:val="0000FF" w:themeColor="hyperlink"/>
      <w:u w:val="single"/>
    </w:rPr>
  </w:style>
  <w:style w:type="character" w:styleId="UnresolvedMention">
    <w:name w:val="Unresolved Mention"/>
    <w:basedOn w:val="DefaultParagraphFont"/>
    <w:uiPriority w:val="99"/>
    <w:semiHidden/>
    <w:unhideWhenUsed/>
    <w:rsid w:val="00A15C6C"/>
    <w:rPr>
      <w:color w:val="605E5C"/>
      <w:shd w:val="clear" w:color="auto" w:fill="E1DFDD"/>
    </w:rPr>
  </w:style>
  <w:style w:type="paragraph" w:styleId="ListParagraph">
    <w:name w:val="List Paragraph"/>
    <w:basedOn w:val="Normal"/>
    <w:uiPriority w:val="34"/>
    <w:qFormat/>
    <w:rsid w:val="001D6315"/>
    <w:pPr>
      <w:ind w:left="720"/>
      <w:contextualSpacing/>
    </w:pPr>
  </w:style>
  <w:style w:type="character" w:customStyle="1" w:styleId="Heading1Char">
    <w:name w:val="Heading 1 Char"/>
    <w:basedOn w:val="DefaultParagraphFont"/>
    <w:link w:val="Heading1"/>
    <w:uiPriority w:val="2"/>
    <w:rsid w:val="00885B34"/>
    <w:rPr>
      <w:rFonts w:ascii="Noto Sans" w:eastAsia="Times New Roman" w:hAnsi="Noto Sans"/>
      <w:color w:val="1463B3"/>
      <w:kern w:val="2"/>
      <w:sz w:val="32"/>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tarypublic@lawsco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vidmacdougall@lawsco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rated Document" ma:contentTypeID="0x010100F6C9EF00BFCE744FB82DB39B849666BF0E0082E241B53DDA0F408240721F534E58F2" ma:contentTypeVersion="27" ma:contentTypeDescription="Create a new document." ma:contentTypeScope="" ma:versionID="709f362d0960d8c494164dc60b1507d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11993ab50a1b4b057b89520c3a45be1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ma:readOnly="false">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73WM5REP3J34-1795649774-41422</_dlc_DocId>
    <_dlc_DocIdUrl xmlns="3595a3b4-95e1-40b3-9976-0da52ff3c1d6">
      <Url>http://thehub/teams/Education/_layouts/15/DocIdRedir.aspx?ID=73WM5REP3J34-1795649774-41422</Url>
      <Description>73WM5REP3J34-1795649774-41422</Description>
    </_dlc_DocIdUrl>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TaxCatchAll xmlns="3595a3b4-95e1-40b3-9976-0da52ff3c1d6">
      <Value>81</Value>
    </TaxCatchAll>
    <j51334b8464a403e8708c44b550590d2 xmlns="c580686b-3c78-40fc-8280-257271cf61a5">
      <Terms xmlns="http://schemas.microsoft.com/office/infopath/2007/PartnerControls"/>
    </j51334b8464a403e8708c44b550590d2>
    <DocumentType xmlns="3595a3b4-95e1-40b3-9976-0da52ff3c1d6">Application</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2EB9-3175-490F-BA25-7B56A448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80450-55AB-488A-AB9B-1C47C7960C5D}">
  <ds:schemaRefs>
    <ds:schemaRef ds:uri="http://schemas.microsoft.com/sharepoint/v3/contenttype/forms"/>
  </ds:schemaRefs>
</ds:datastoreItem>
</file>

<file path=customXml/itemProps3.xml><?xml version="1.0" encoding="utf-8"?>
<ds:datastoreItem xmlns:ds="http://schemas.openxmlformats.org/officeDocument/2006/customXml" ds:itemID="{EEAF39C9-8502-40E3-A12E-1FC791A3D11D}">
  <ds:schemaRefs>
    <ds:schemaRef ds:uri="http://schemas.microsoft.com/sharepoint/events"/>
  </ds:schemaRefs>
</ds:datastoreItem>
</file>

<file path=customXml/itemProps4.xml><?xml version="1.0" encoding="utf-8"?>
<ds:datastoreItem xmlns:ds="http://schemas.openxmlformats.org/officeDocument/2006/customXml" ds:itemID="{5DF847DC-E3A2-4090-BF2A-B242DFE72E02}">
  <ds:schemaRefs>
    <ds:schemaRef ds:uri="http://schemas.microsoft.com/office/2006/metadata/properties"/>
    <ds:schemaRef ds:uri="http://schemas.microsoft.com/office/infopath/2007/PartnerControls"/>
    <ds:schemaRef ds:uri="3595a3b4-95e1-40b3-9976-0da52ff3c1d6"/>
    <ds:schemaRef ds:uri="c580686b-3c78-40fc-8280-257271cf61a5"/>
  </ds:schemaRefs>
</ds:datastoreItem>
</file>

<file path=customXml/itemProps5.xml><?xml version="1.0" encoding="utf-8"?>
<ds:datastoreItem xmlns:ds="http://schemas.openxmlformats.org/officeDocument/2006/customXml" ds:itemID="{9AD830D3-4A48-4B58-878F-01FF22F8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3201</Characters>
  <Application>Microsoft Office Word</Application>
  <DocSecurity>4</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vt:lpstr>
      <vt:lpstr>APPLICATION for admission as a Notary Public</vt:lpstr>
    </vt:vector>
  </TitlesOfParts>
  <Company>Shaw Marketing and Design</Company>
  <LinksUpToDate>false</LinksUpToDate>
  <CharactersWithSpaces>3713</CharactersWithSpaces>
  <SharedDoc>false</SharedDoc>
  <HLinks>
    <vt:vector size="6" baseType="variant">
      <vt:variant>
        <vt:i4>655458</vt:i4>
      </vt:variant>
      <vt:variant>
        <vt:i4>-1</vt:i4>
      </vt:variant>
      <vt:variant>
        <vt:i4>2049</vt:i4>
      </vt:variant>
      <vt:variant>
        <vt:i4>1</vt:i4>
      </vt:variant>
      <vt:variant>
        <vt:lpwstr>LSS_jpeg_hi__Black Outline_RGB (3)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David Macdougall</dc:creator>
  <cp:lastModifiedBy>Elaine MacGlone</cp:lastModifiedBy>
  <cp:revision>2</cp:revision>
  <cp:lastPrinted>2013-09-16T10:45:00Z</cp:lastPrinted>
  <dcterms:created xsi:type="dcterms:W3CDTF">2025-04-09T14:39:00Z</dcterms:created>
  <dcterms:modified xsi:type="dcterms:W3CDTF">2025-04-09T14:39:00Z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0x010100F6C9EF00BFCE744FB82DB39B849666BF0E0082E241B53DDA0F408240721F534E58F2</vt:lpwstr>
  </property>
  <property fmtid="{D5CDD505-2E9C-101B-9397-08002B2CF9AE}" pid="3" name="_dlc_DocIdItemGuid">
    <vt:lpwstr>7d03f153-71d6-45c0-858b-6eafc137753e</vt:lpwstr>
  </property>
  <property fmtid="{D5CDD505-2E9C-101B-9397-08002B2CF9AE}" pid="4" name="m73f487bf6df40bd884c3d6035f2f3bf">
    <vt:lpwstr>ETQ|d704014f-e21b-4d82-bd97-08158a6032b0</vt:lpwstr>
  </property>
  <property fmtid="{D5CDD505-2E9C-101B-9397-08002B2CF9AE}" pid="5" name="Directorate">
    <vt:lpwstr>81;#ETQ|d704014f-e21b-4d82-bd97-08158a6032b0</vt:lpwstr>
  </property>
  <property fmtid="{D5CDD505-2E9C-101B-9397-08002B2CF9AE}" pid="6" name="TaxCatchAll">
    <vt:lpwstr>81;#ETQ|d704014f-e21b-4d82-bd97-08158a6032b0</vt:lpwstr>
  </property>
  <property fmtid="{D5CDD505-2E9C-101B-9397-08002B2CF9AE}" pid="7" name="Committee">
    <vt:lpwstr/>
  </property>
  <property fmtid="{D5CDD505-2E9C-101B-9397-08002B2CF9AE}" pid="8" name="ClassificationContentMarkingHeaderShapeIds">
    <vt:lpwstr>4,5,6</vt:lpwstr>
  </property>
  <property fmtid="{D5CDD505-2E9C-101B-9397-08002B2CF9AE}" pid="9" name="ClassificationContentMarkingHeaderFontProps">
    <vt:lpwstr>#000000,10,Calibri</vt:lpwstr>
  </property>
  <property fmtid="{D5CDD505-2E9C-101B-9397-08002B2CF9AE}" pid="10" name="ClassificationContentMarkingHeaderText">
    <vt:lpwstr>BUSINESS</vt:lpwstr>
  </property>
  <property fmtid="{D5CDD505-2E9C-101B-9397-08002B2CF9AE}" pid="11" name="MSIP_Label_8c4f9631-30d6-49a7-a3d1-de476dfe7bde_Enabled">
    <vt:lpwstr>true</vt:lpwstr>
  </property>
  <property fmtid="{D5CDD505-2E9C-101B-9397-08002B2CF9AE}" pid="12" name="MSIP_Label_8c4f9631-30d6-49a7-a3d1-de476dfe7bde_SetDate">
    <vt:lpwstr>2024-05-02T14:52:13Z</vt:lpwstr>
  </property>
  <property fmtid="{D5CDD505-2E9C-101B-9397-08002B2CF9AE}" pid="13" name="MSIP_Label_8c4f9631-30d6-49a7-a3d1-de476dfe7bde_Method">
    <vt:lpwstr>Privileged</vt:lpwstr>
  </property>
  <property fmtid="{D5CDD505-2E9C-101B-9397-08002B2CF9AE}" pid="14" name="MSIP_Label_8c4f9631-30d6-49a7-a3d1-de476dfe7bde_Name">
    <vt:lpwstr>Business</vt:lpwstr>
  </property>
  <property fmtid="{D5CDD505-2E9C-101B-9397-08002B2CF9AE}" pid="15" name="MSIP_Label_8c4f9631-30d6-49a7-a3d1-de476dfe7bde_SiteId">
    <vt:lpwstr>7ef8e0ea-4b47-426a-9398-1c0c216695b7</vt:lpwstr>
  </property>
  <property fmtid="{D5CDD505-2E9C-101B-9397-08002B2CF9AE}" pid="16" name="MSIP_Label_8c4f9631-30d6-49a7-a3d1-de476dfe7bde_ActionId">
    <vt:lpwstr>4afd03eb-1600-4c40-9783-72c3f03ae6ae</vt:lpwstr>
  </property>
  <property fmtid="{D5CDD505-2E9C-101B-9397-08002B2CF9AE}" pid="17" name="MSIP_Label_8c4f9631-30d6-49a7-a3d1-de476dfe7bde_ContentBits">
    <vt:lpwstr>1</vt:lpwstr>
  </property>
</Properties>
</file>